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68" w:rsidRDefault="00611595">
      <w:r>
        <w:rPr>
          <w:rFonts w:ascii="Arial" w:hAnsi="Arial" w:cs="Arial"/>
          <w:noProof/>
          <w:color w:val="22222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9.9pt;margin-top:78.7pt;width:69.2pt;height:18.15pt;z-index:251661312;mso-width-relative:margin;mso-height-relative:margin">
            <v:textbox>
              <w:txbxContent>
                <w:p w:rsidR="00611595" w:rsidRPr="00611595" w:rsidRDefault="00611595" w:rsidP="00611595">
                  <w:r>
                    <w:t>A LA CARTE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8" type="#_x0000_t202" style="position:absolute;margin-left:350.25pt;margin-top:250.25pt;width:80.3pt;height:18.15pt;z-index:251662336;mso-width-relative:margin;mso-height-relative:margin">
            <v:textbox>
              <w:txbxContent>
                <w:p w:rsidR="00611595" w:rsidRPr="00611595" w:rsidRDefault="00611595" w:rsidP="00611595">
                  <w:r>
                    <w:t>SELF SERVICE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9" type="#_x0000_t202" style="position:absolute;margin-left:371pt;margin-top:387.35pt;width:69.2pt;height:18.15pt;z-index:251663360;mso-width-relative:margin;mso-height-relative:margin">
            <v:textbox>
              <w:txbxContent>
                <w:p w:rsidR="00611595" w:rsidRPr="00611595" w:rsidRDefault="00611595" w:rsidP="00611595">
                  <w:r>
                    <w:t>BANDEJÃO</w:t>
                  </w:r>
                </w:p>
              </w:txbxContent>
            </v:textbox>
          </v:shape>
        </w:pict>
      </w:r>
      <w:r w:rsidRPr="00611595">
        <w:rPr>
          <w:rFonts w:ascii="Arial" w:hAnsi="Arial" w:cs="Arial"/>
          <w:noProof/>
          <w:color w:val="222222"/>
          <w:shd w:val="clear" w:color="auto" w:fill="FFFFFF"/>
        </w:rPr>
        <w:pict>
          <v:shape id="_x0000_s1026" type="#_x0000_t202" style="position:absolute;margin-left:90.85pt;margin-top:327.25pt;width:69.2pt;height:18.15pt;z-index:251660288;mso-width-relative:margin;mso-height-relative:margin">
            <v:textbox>
              <w:txbxContent>
                <w:p w:rsidR="00611595" w:rsidRPr="00611595" w:rsidRDefault="00611595" w:rsidP="00611595">
                  <w:r>
                    <w:t>CUSTO FIXO</w:t>
                  </w:r>
                </w:p>
              </w:txbxContent>
            </v:textbox>
          </v:shape>
        </w:pict>
      </w:r>
      <w:r w:rsidR="00CA7AFC">
        <w:rPr>
          <w:noProof/>
          <w:lang w:eastAsia="pt-BR"/>
        </w:rPr>
        <w:drawing>
          <wp:inline distT="0" distB="0" distL="0" distR="0">
            <wp:extent cx="9932035" cy="64674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455" cy="648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BE1" w:rsidRDefault="00ED6BE1"/>
    <w:p w:rsidR="00ED6BE1" w:rsidRDefault="00ED6BE1">
      <w:pPr>
        <w:rPr>
          <w:rFonts w:ascii="Arial" w:hAnsi="Arial" w:cs="Arial"/>
          <w:color w:val="222222"/>
          <w:shd w:val="clear" w:color="auto" w:fill="FFFFFF"/>
        </w:rPr>
        <w:sectPr w:rsidR="00ED6BE1" w:rsidSect="00CA7AF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11595" w:rsidRDefault="00ED6B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Bandejão</w:t>
      </w:r>
      <w:r>
        <w:rPr>
          <w:rFonts w:ascii="Arial" w:hAnsi="Arial" w:cs="Arial"/>
          <w:color w:val="222222"/>
        </w:rPr>
        <w:br/>
      </w:r>
    </w:p>
    <w:p w:rsidR="00ED6BE1" w:rsidRDefault="00ED6B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Custo fixo 145 000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Custo variável unitário 19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Ticket médio de venda 29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Horário de abertura 11 horas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Fechamento 23 horas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Funcionamento segunda a sexta. </w:t>
      </w:r>
      <w:r>
        <w:rPr>
          <w:rFonts w:ascii="Arial" w:hAnsi="Arial" w:cs="Arial"/>
          <w:color w:val="222222"/>
        </w:rPr>
        <w:br/>
        <w:t>Permanência de 30 minutos por cliente durante a refeição</w:t>
      </w:r>
      <w:proofErr w:type="gramStart"/>
      <w:r>
        <w:rPr>
          <w:rFonts w:ascii="Arial" w:hAnsi="Arial" w:cs="Arial"/>
          <w:color w:val="222222"/>
        </w:rPr>
        <w:br/>
      </w:r>
      <w:proofErr w:type="gramEnd"/>
    </w:p>
    <w:p w:rsidR="00611595" w:rsidRDefault="00ED6BE1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Self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r w:rsidR="0061159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11595">
        <w:rPr>
          <w:rFonts w:ascii="Arial" w:hAnsi="Arial" w:cs="Arial"/>
          <w:color w:val="222222"/>
          <w:shd w:val="clear" w:color="auto" w:fill="FFFFFF"/>
        </w:rPr>
        <w:t>Service</w:t>
      </w:r>
      <w:proofErr w:type="spellEnd"/>
      <w:r>
        <w:rPr>
          <w:rFonts w:ascii="Arial" w:hAnsi="Arial" w:cs="Arial"/>
          <w:color w:val="222222"/>
        </w:rPr>
        <w:br/>
      </w:r>
    </w:p>
    <w:p w:rsidR="00611595" w:rsidRDefault="00ED6B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Custo fixo 80 000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Custo variável unitário 17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Ticket médio de venda 25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Horário de abertura 10 horas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Fechamento 21 horas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Funcionamento segunda a sábado. </w:t>
      </w:r>
      <w:r>
        <w:rPr>
          <w:rFonts w:ascii="Arial" w:hAnsi="Arial" w:cs="Arial"/>
          <w:color w:val="222222"/>
        </w:rPr>
        <w:br/>
        <w:t>Permanência de 45 minutos por cliente durante a refeição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611595">
        <w:rPr>
          <w:rFonts w:ascii="Arial" w:hAnsi="Arial" w:cs="Arial"/>
          <w:color w:val="222222"/>
          <w:shd w:val="clear" w:color="auto" w:fill="FFFFFF"/>
        </w:rPr>
        <w:t xml:space="preserve">A </w:t>
      </w:r>
      <w:r>
        <w:rPr>
          <w:rFonts w:ascii="Arial" w:hAnsi="Arial" w:cs="Arial"/>
          <w:color w:val="222222"/>
          <w:shd w:val="clear" w:color="auto" w:fill="FFFFFF"/>
        </w:rPr>
        <w:t xml:space="preserve">Lá </w:t>
      </w:r>
      <w:r w:rsidR="00611595">
        <w:rPr>
          <w:rFonts w:ascii="Arial" w:hAnsi="Arial" w:cs="Arial"/>
          <w:color w:val="222222"/>
          <w:shd w:val="clear" w:color="auto" w:fill="FFFFFF"/>
        </w:rPr>
        <w:t>C</w:t>
      </w:r>
      <w:r>
        <w:rPr>
          <w:rFonts w:ascii="Arial" w:hAnsi="Arial" w:cs="Arial"/>
          <w:color w:val="222222"/>
          <w:shd w:val="clear" w:color="auto" w:fill="FFFFFF"/>
        </w:rPr>
        <w:t>arte </w:t>
      </w:r>
      <w:proofErr w:type="gramStart"/>
      <w:r>
        <w:rPr>
          <w:rFonts w:ascii="Arial" w:hAnsi="Arial" w:cs="Arial"/>
          <w:color w:val="222222"/>
        </w:rPr>
        <w:br/>
      </w:r>
      <w:proofErr w:type="gramEnd"/>
    </w:p>
    <w:p w:rsidR="00611595" w:rsidRDefault="00ED6B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Custo fixo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165 000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Custo variável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unitário 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Ticket médio de venda 45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Horário de abertura 11 horas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Fechamento 24 horas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Funcionamento terça a domingo. </w:t>
      </w:r>
      <w:r>
        <w:rPr>
          <w:rFonts w:ascii="Arial" w:hAnsi="Arial" w:cs="Arial"/>
          <w:color w:val="222222"/>
        </w:rPr>
        <w:br/>
        <w:t>Permanência de 55 minutos por cliente durante a refeição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Solicitação:</w:t>
      </w:r>
    </w:p>
    <w:p w:rsidR="00611595" w:rsidRDefault="00ED6B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1 -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ponto de equilíbrio</w:t>
      </w:r>
      <w:r>
        <w:rPr>
          <w:rFonts w:ascii="Arial" w:hAnsi="Arial" w:cs="Arial"/>
          <w:color w:val="222222"/>
        </w:rPr>
        <w:br/>
      </w:r>
    </w:p>
    <w:p w:rsidR="00611595" w:rsidRDefault="00ED6B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2 -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meta de vendas para atingir um lucro de 30 000 por mês. </w:t>
      </w:r>
      <w:r>
        <w:rPr>
          <w:rFonts w:ascii="Arial" w:hAnsi="Arial" w:cs="Arial"/>
          <w:color w:val="222222"/>
        </w:rPr>
        <w:br/>
      </w:r>
    </w:p>
    <w:p w:rsidR="00611595" w:rsidRDefault="00ED6B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3 -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refeições vendidas com o seguinte fluxo de movimento:</w:t>
      </w:r>
      <w:r>
        <w:rPr>
          <w:rFonts w:ascii="Arial" w:hAnsi="Arial" w:cs="Arial"/>
          <w:color w:val="222222"/>
        </w:rPr>
        <w:br/>
      </w:r>
    </w:p>
    <w:p w:rsidR="00611595" w:rsidRDefault="00ED6B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a) Bandejão </w:t>
      </w: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   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10 às 11 - 60%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11 às 13  - 85%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13 às 15 - 50%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15 às 19 - 40%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19 às 21 - 50%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21 às 23 - 20%</w:t>
      </w:r>
      <w:r>
        <w:rPr>
          <w:rFonts w:ascii="Arial" w:hAnsi="Arial" w:cs="Arial"/>
          <w:color w:val="222222"/>
        </w:rPr>
        <w:br/>
      </w:r>
    </w:p>
    <w:p w:rsidR="00611595" w:rsidRDefault="0061159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b) </w:t>
      </w:r>
      <w:proofErr w:type="spellStart"/>
      <w:r w:rsidR="00ED6BE1">
        <w:rPr>
          <w:rFonts w:ascii="Arial" w:hAnsi="Arial" w:cs="Arial"/>
          <w:color w:val="222222"/>
          <w:shd w:val="clear" w:color="auto" w:fill="FFFFFF"/>
        </w:rPr>
        <w:t>Self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Service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D6BE1" w:rsidRDefault="00ED6B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11 às 12 - 60%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12 às 14 - 85%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14 às 16 - 50%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16 às 19 - 20%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19 às 21 - 50%</w:t>
      </w:r>
      <w:r>
        <w:rPr>
          <w:rFonts w:ascii="Arial" w:hAnsi="Arial" w:cs="Arial"/>
          <w:color w:val="222222"/>
        </w:rPr>
        <w:br/>
      </w:r>
    </w:p>
    <w:p w:rsidR="00ED6BE1" w:rsidRDefault="0061159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c) A </w:t>
      </w:r>
      <w:r w:rsidR="00ED6BE1">
        <w:rPr>
          <w:rFonts w:ascii="Arial" w:hAnsi="Arial" w:cs="Arial"/>
          <w:color w:val="222222"/>
          <w:shd w:val="clear" w:color="auto" w:fill="FFFFFF"/>
        </w:rPr>
        <w:t xml:space="preserve">Lá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</w:t>
      </w:r>
      <w:r w:rsidR="00ED6BE1">
        <w:rPr>
          <w:rFonts w:ascii="Arial" w:hAnsi="Arial" w:cs="Arial"/>
          <w:color w:val="222222"/>
          <w:shd w:val="clear" w:color="auto" w:fill="FFFFFF"/>
        </w:rPr>
        <w:t>arte</w:t>
      </w:r>
      <w:proofErr w:type="spellEnd"/>
      <w:r w:rsidR="00ED6BE1">
        <w:rPr>
          <w:rFonts w:ascii="Arial" w:hAnsi="Arial" w:cs="Arial"/>
          <w:color w:val="222222"/>
        </w:rPr>
        <w:br/>
      </w:r>
      <w:proofErr w:type="gramStart"/>
      <w:r w:rsidR="00ED6BE1">
        <w:rPr>
          <w:rFonts w:ascii="Arial" w:hAnsi="Arial" w:cs="Arial"/>
          <w:color w:val="222222"/>
          <w:shd w:val="clear" w:color="auto" w:fill="FFFFFF"/>
        </w:rPr>
        <w:t xml:space="preserve">    </w:t>
      </w:r>
      <w:proofErr w:type="gramEnd"/>
      <w:r w:rsidR="00ED6BE1">
        <w:rPr>
          <w:rFonts w:ascii="Arial" w:hAnsi="Arial" w:cs="Arial"/>
          <w:color w:val="222222"/>
          <w:shd w:val="clear" w:color="auto" w:fill="FFFFFF"/>
        </w:rPr>
        <w:t>11 às 12 - 50%</w:t>
      </w:r>
      <w:r w:rsidR="00ED6BE1">
        <w:rPr>
          <w:rFonts w:ascii="Arial" w:hAnsi="Arial" w:cs="Arial"/>
          <w:color w:val="222222"/>
        </w:rPr>
        <w:br/>
      </w:r>
      <w:r w:rsidR="00ED6BE1">
        <w:rPr>
          <w:rFonts w:ascii="Arial" w:hAnsi="Arial" w:cs="Arial"/>
          <w:color w:val="222222"/>
          <w:shd w:val="clear" w:color="auto" w:fill="FFFFFF"/>
        </w:rPr>
        <w:t xml:space="preserve">    12 às 14 - 85%</w:t>
      </w:r>
      <w:r w:rsidR="00ED6BE1">
        <w:rPr>
          <w:rFonts w:ascii="Arial" w:hAnsi="Arial" w:cs="Arial"/>
          <w:color w:val="222222"/>
        </w:rPr>
        <w:br/>
      </w:r>
      <w:r w:rsidR="00ED6BE1">
        <w:rPr>
          <w:rFonts w:ascii="Arial" w:hAnsi="Arial" w:cs="Arial"/>
          <w:color w:val="222222"/>
          <w:shd w:val="clear" w:color="auto" w:fill="FFFFFF"/>
        </w:rPr>
        <w:t xml:space="preserve">    14 às 16 - 30%</w:t>
      </w:r>
      <w:r w:rsidR="00ED6BE1">
        <w:rPr>
          <w:rFonts w:ascii="Arial" w:hAnsi="Arial" w:cs="Arial"/>
          <w:color w:val="222222"/>
        </w:rPr>
        <w:br/>
      </w:r>
      <w:proofErr w:type="gramStart"/>
      <w:r w:rsidR="00ED6BE1">
        <w:rPr>
          <w:rFonts w:ascii="Arial" w:hAnsi="Arial" w:cs="Arial"/>
          <w:color w:val="222222"/>
          <w:shd w:val="clear" w:color="auto" w:fill="FFFFFF"/>
        </w:rPr>
        <w:t xml:space="preserve">    </w:t>
      </w:r>
      <w:proofErr w:type="gramEnd"/>
      <w:r w:rsidR="00ED6BE1">
        <w:rPr>
          <w:rFonts w:ascii="Arial" w:hAnsi="Arial" w:cs="Arial"/>
          <w:color w:val="222222"/>
          <w:shd w:val="clear" w:color="auto" w:fill="FFFFFF"/>
        </w:rPr>
        <w:t>16 às 19 - 15%</w:t>
      </w:r>
      <w:r w:rsidR="00ED6BE1">
        <w:rPr>
          <w:rFonts w:ascii="Arial" w:hAnsi="Arial" w:cs="Arial"/>
          <w:color w:val="222222"/>
        </w:rPr>
        <w:br/>
      </w:r>
      <w:r w:rsidR="00ED6BE1">
        <w:rPr>
          <w:rFonts w:ascii="Arial" w:hAnsi="Arial" w:cs="Arial"/>
          <w:color w:val="222222"/>
          <w:shd w:val="clear" w:color="auto" w:fill="FFFFFF"/>
        </w:rPr>
        <w:t xml:space="preserve">    19 às 21 - 50%</w:t>
      </w:r>
      <w:r w:rsidR="00ED6BE1">
        <w:rPr>
          <w:rFonts w:ascii="Arial" w:hAnsi="Arial" w:cs="Arial"/>
          <w:color w:val="222222"/>
        </w:rPr>
        <w:br/>
      </w:r>
      <w:r w:rsidR="00ED6BE1">
        <w:rPr>
          <w:rFonts w:ascii="Arial" w:hAnsi="Arial" w:cs="Arial"/>
          <w:color w:val="222222"/>
          <w:shd w:val="clear" w:color="auto" w:fill="FFFFFF"/>
        </w:rPr>
        <w:t xml:space="preserve">    21 às 24 - 30%</w:t>
      </w:r>
      <w:r w:rsidR="00ED6BE1">
        <w:rPr>
          <w:rFonts w:ascii="Arial" w:hAnsi="Arial" w:cs="Arial"/>
          <w:color w:val="222222"/>
        </w:rPr>
        <w:br/>
      </w:r>
    </w:p>
    <w:p w:rsidR="00611595" w:rsidRDefault="00ED6B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4 - após apurar o resultado com esta configuração.</w:t>
      </w:r>
      <w:proofErr w:type="gramStart"/>
      <w:r>
        <w:rPr>
          <w:rFonts w:ascii="Arial" w:hAnsi="Arial" w:cs="Arial"/>
          <w:color w:val="222222"/>
        </w:rPr>
        <w:br/>
      </w:r>
      <w:proofErr w:type="gramEnd"/>
    </w:p>
    <w:p w:rsidR="00ED6BE1" w:rsidRDefault="00ED6BE1">
      <w:r>
        <w:rPr>
          <w:rFonts w:ascii="Arial" w:hAnsi="Arial" w:cs="Arial"/>
          <w:color w:val="222222"/>
          <w:shd w:val="clear" w:color="auto" w:fill="FFFFFF"/>
        </w:rPr>
        <w:t>5 - fazer uma previsão de vendas para atingir um resultado superior a 25% acima do ponto de equilíbrio.</w:t>
      </w:r>
    </w:p>
    <w:sectPr w:rsidR="00ED6BE1" w:rsidSect="00ED6BE1">
      <w:type w:val="continuous"/>
      <w:pgSz w:w="16838" w:h="11906" w:orient="landscape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7AFC"/>
    <w:rsid w:val="00547D68"/>
    <w:rsid w:val="00611595"/>
    <w:rsid w:val="00715DE7"/>
    <w:rsid w:val="00CA7AFC"/>
    <w:rsid w:val="00ED6BE1"/>
    <w:rsid w:val="00F2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 Vargas Torres Da Silva</dc:creator>
  <cp:lastModifiedBy>maq</cp:lastModifiedBy>
  <cp:revision>2</cp:revision>
  <dcterms:created xsi:type="dcterms:W3CDTF">2018-10-25T14:28:00Z</dcterms:created>
  <dcterms:modified xsi:type="dcterms:W3CDTF">2018-10-25T14:28:00Z</dcterms:modified>
</cp:coreProperties>
</file>