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BA" w:rsidRPr="003678A8" w:rsidRDefault="001132BA" w:rsidP="00B95F4F">
      <w:pPr>
        <w:spacing w:after="0"/>
        <w:jc w:val="center"/>
        <w:rPr>
          <w:rFonts w:ascii="Times New Roman" w:hAnsi="Times New Roman" w:cs="Times New Roman"/>
          <w:b/>
        </w:rPr>
      </w:pPr>
    </w:p>
    <w:p w:rsidR="008F2BFE" w:rsidRPr="00345B18" w:rsidRDefault="00EC1AFF" w:rsidP="00B95F4F">
      <w:pPr>
        <w:spacing w:after="0"/>
        <w:jc w:val="center"/>
        <w:rPr>
          <w:rFonts w:ascii="Times New Roman" w:hAnsi="Times New Roman" w:cs="Times New Roman"/>
          <w:b/>
          <w:sz w:val="28"/>
          <w:szCs w:val="28"/>
        </w:rPr>
      </w:pPr>
      <w:r w:rsidRPr="00345B18">
        <w:rPr>
          <w:rFonts w:ascii="Times New Roman" w:hAnsi="Times New Roman" w:cs="Times New Roman"/>
          <w:b/>
          <w:sz w:val="28"/>
          <w:szCs w:val="28"/>
        </w:rPr>
        <w:t xml:space="preserve">Revisão </w:t>
      </w:r>
      <w:r w:rsidR="00443FA3" w:rsidRPr="00345B18">
        <w:rPr>
          <w:rFonts w:ascii="Times New Roman" w:hAnsi="Times New Roman" w:cs="Times New Roman"/>
          <w:b/>
          <w:sz w:val="28"/>
          <w:szCs w:val="28"/>
        </w:rPr>
        <w:t>Administração da Produção</w:t>
      </w:r>
      <w:r w:rsidR="008C6DFA" w:rsidRPr="00345B18">
        <w:rPr>
          <w:rFonts w:ascii="Times New Roman" w:hAnsi="Times New Roman" w:cs="Times New Roman"/>
          <w:b/>
          <w:sz w:val="28"/>
          <w:szCs w:val="28"/>
        </w:rPr>
        <w:t xml:space="preserve"> – discursivas:</w:t>
      </w:r>
    </w:p>
    <w:p w:rsidR="0041016D" w:rsidRPr="003678A8" w:rsidRDefault="0041016D" w:rsidP="00B95F4F">
      <w:pPr>
        <w:spacing w:after="0"/>
        <w:jc w:val="both"/>
        <w:rPr>
          <w:rFonts w:ascii="Times New Roman" w:hAnsi="Times New Roman" w:cs="Times New Roman"/>
        </w:rPr>
      </w:pPr>
    </w:p>
    <w:p w:rsidR="00AB7CE3" w:rsidRPr="003678A8" w:rsidRDefault="003678A8" w:rsidP="00AB7CE3">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I - </w:t>
      </w:r>
      <w:r w:rsidR="00AB7CE3" w:rsidRPr="003678A8">
        <w:rPr>
          <w:rFonts w:ascii="Times New Roman" w:eastAsia="Calibri" w:hAnsi="Times New Roman" w:cs="Times New Roman"/>
          <w:b/>
          <w:sz w:val="24"/>
          <w:szCs w:val="24"/>
        </w:rPr>
        <w:t>QUESTÕES DO LIVRO PROPRIETÁRIO:</w:t>
      </w:r>
    </w:p>
    <w:p w:rsidR="003678A8" w:rsidRDefault="003678A8" w:rsidP="00AB7CE3">
      <w:pPr>
        <w:spacing w:after="0"/>
        <w:rPr>
          <w:rFonts w:ascii="Times New Roman" w:eastAsia="Calibri" w:hAnsi="Times New Roman" w:cs="Times New Roman"/>
        </w:rPr>
      </w:pPr>
    </w:p>
    <w:p w:rsidR="00AB7CE3" w:rsidRPr="003678A8" w:rsidRDefault="00AB7CE3" w:rsidP="00AB7CE3">
      <w:pPr>
        <w:spacing w:after="0"/>
        <w:rPr>
          <w:rFonts w:ascii="Times New Roman" w:eastAsia="Calibri" w:hAnsi="Times New Roman" w:cs="Times New Roman"/>
        </w:rPr>
      </w:pPr>
      <w:r w:rsidRPr="003678A8">
        <w:rPr>
          <w:rFonts w:ascii="Times New Roman" w:eastAsia="Calibri" w:hAnsi="Times New Roman" w:cs="Times New Roman"/>
        </w:rPr>
        <w:t>1 - Por que as ferrovias representaram uma mudança substancial para o transporte de cargas?</w:t>
      </w:r>
    </w:p>
    <w:p w:rsidR="00AB7CE3" w:rsidRPr="003678A8" w:rsidRDefault="00AB7CE3" w:rsidP="00AB7CE3">
      <w:pPr>
        <w:spacing w:after="0"/>
        <w:rPr>
          <w:rFonts w:ascii="Times New Roman" w:eastAsia="Calibri" w:hAnsi="Times New Roman" w:cs="Times New Roman"/>
        </w:rPr>
      </w:pPr>
    </w:p>
    <w:p w:rsidR="00AB7CE3" w:rsidRPr="003678A8" w:rsidRDefault="00AB7CE3" w:rsidP="00AB7CE3">
      <w:pPr>
        <w:spacing w:after="0"/>
        <w:rPr>
          <w:rFonts w:ascii="Times New Roman" w:eastAsia="Calibri" w:hAnsi="Times New Roman" w:cs="Times New Roman"/>
        </w:rPr>
      </w:pPr>
      <w:r w:rsidRPr="003678A8">
        <w:rPr>
          <w:rFonts w:ascii="Times New Roman" w:eastAsia="Calibri" w:hAnsi="Times New Roman" w:cs="Times New Roman"/>
        </w:rPr>
        <w:t>2 - É correto dizer que o Brasil nunca fez um esforço para constituir um amplo sistema ferroviário? Justifique.</w:t>
      </w:r>
    </w:p>
    <w:p w:rsidR="00AB7CE3" w:rsidRPr="003678A8" w:rsidRDefault="00AB7CE3" w:rsidP="00AB7CE3">
      <w:pPr>
        <w:spacing w:after="0"/>
        <w:rPr>
          <w:rFonts w:ascii="Times New Roman" w:eastAsia="Calibri" w:hAnsi="Times New Roman" w:cs="Times New Roman"/>
        </w:rPr>
      </w:pPr>
    </w:p>
    <w:p w:rsidR="00AB7CE3" w:rsidRPr="003678A8" w:rsidRDefault="00AB7CE3" w:rsidP="00AB7CE3">
      <w:pPr>
        <w:spacing w:after="0"/>
        <w:rPr>
          <w:rFonts w:ascii="Times New Roman" w:eastAsia="Calibri" w:hAnsi="Times New Roman" w:cs="Times New Roman"/>
        </w:rPr>
      </w:pPr>
      <w:r w:rsidRPr="003678A8">
        <w:rPr>
          <w:rFonts w:ascii="Times New Roman" w:eastAsia="Calibri" w:hAnsi="Times New Roman" w:cs="Times New Roman"/>
        </w:rPr>
        <w:t>3 - Pesquise e faça um breve resumo sobre a vida de Barão de Mauá e sua ligação com os transportes.</w:t>
      </w:r>
    </w:p>
    <w:p w:rsidR="00AB7CE3" w:rsidRPr="003678A8" w:rsidRDefault="00AB7CE3" w:rsidP="00AB7CE3">
      <w:pPr>
        <w:spacing w:after="0"/>
        <w:rPr>
          <w:rFonts w:ascii="Times New Roman" w:eastAsia="Calibri" w:hAnsi="Times New Roman" w:cs="Times New Roman"/>
        </w:rPr>
      </w:pPr>
    </w:p>
    <w:p w:rsidR="00AB7CE3" w:rsidRPr="003678A8" w:rsidRDefault="00AB7CE3" w:rsidP="00AB7CE3">
      <w:pPr>
        <w:spacing w:after="0"/>
        <w:rPr>
          <w:rFonts w:ascii="Times New Roman" w:eastAsia="Calibri" w:hAnsi="Times New Roman" w:cs="Times New Roman"/>
        </w:rPr>
      </w:pPr>
      <w:r w:rsidRPr="003678A8">
        <w:rPr>
          <w:rFonts w:ascii="Times New Roman" w:eastAsia="Calibri" w:hAnsi="Times New Roman" w:cs="Times New Roman"/>
        </w:rPr>
        <w:t>4- Qual é o principal problema relacionado à dependência do Brasil em relação ao modal rodoviário?</w:t>
      </w:r>
    </w:p>
    <w:p w:rsidR="00AB7CE3" w:rsidRPr="003678A8" w:rsidRDefault="00AB7CE3" w:rsidP="00AB7CE3">
      <w:pPr>
        <w:spacing w:after="0"/>
        <w:rPr>
          <w:rFonts w:ascii="Times New Roman" w:eastAsia="Calibri" w:hAnsi="Times New Roman" w:cs="Times New Roman"/>
        </w:rPr>
      </w:pPr>
    </w:p>
    <w:p w:rsidR="00AB7CE3" w:rsidRPr="003678A8" w:rsidRDefault="00AB7CE3" w:rsidP="00AB7CE3">
      <w:pPr>
        <w:spacing w:after="0"/>
        <w:rPr>
          <w:rFonts w:ascii="Times New Roman" w:eastAsia="Calibri" w:hAnsi="Times New Roman" w:cs="Times New Roman"/>
        </w:rPr>
      </w:pPr>
      <w:r w:rsidRPr="003678A8">
        <w:rPr>
          <w:rFonts w:ascii="Times New Roman" w:eastAsia="Calibri" w:hAnsi="Times New Roman" w:cs="Times New Roman"/>
        </w:rPr>
        <w:t>5 - Pesquise sobre os principais programas do Governo Federal relacionados ao modal fer¬roviário.</w:t>
      </w:r>
    </w:p>
    <w:p w:rsidR="00AB7CE3" w:rsidRPr="003678A8" w:rsidRDefault="00AB7CE3" w:rsidP="00AB7CE3">
      <w:pPr>
        <w:spacing w:after="0"/>
        <w:rPr>
          <w:rFonts w:ascii="Times New Roman" w:eastAsia="Calibri" w:hAnsi="Times New Roman" w:cs="Times New Roman"/>
        </w:rPr>
      </w:pPr>
    </w:p>
    <w:p w:rsidR="00AB7CE3" w:rsidRPr="003678A8" w:rsidRDefault="00AB7CE3" w:rsidP="00AB7CE3">
      <w:pPr>
        <w:spacing w:after="0"/>
        <w:rPr>
          <w:rFonts w:ascii="Times New Roman" w:eastAsia="Calibri" w:hAnsi="Times New Roman" w:cs="Times New Roman"/>
        </w:rPr>
      </w:pPr>
      <w:r w:rsidRPr="003678A8">
        <w:rPr>
          <w:rFonts w:ascii="Times New Roman" w:eastAsia="Calibri" w:hAnsi="Times New Roman" w:cs="Times New Roman"/>
        </w:rPr>
        <w:t xml:space="preserve">6 - Faça uma comparação entre o modal aeroviário e </w:t>
      </w:r>
      <w:proofErr w:type="spellStart"/>
      <w:r w:rsidRPr="003678A8">
        <w:rPr>
          <w:rFonts w:ascii="Times New Roman" w:eastAsia="Calibri" w:hAnsi="Times New Roman" w:cs="Times New Roman"/>
        </w:rPr>
        <w:t>aquaviário</w:t>
      </w:r>
      <w:proofErr w:type="spellEnd"/>
      <w:r w:rsidRPr="003678A8">
        <w:rPr>
          <w:rFonts w:ascii="Times New Roman" w:eastAsia="Calibri" w:hAnsi="Times New Roman" w:cs="Times New Roman"/>
        </w:rPr>
        <w:t xml:space="preserve"> marítimo usando os ele¬mentos vistos neste capítulo.</w:t>
      </w:r>
    </w:p>
    <w:p w:rsidR="00AB7CE3" w:rsidRPr="003678A8" w:rsidRDefault="00AB7CE3" w:rsidP="00AB7CE3">
      <w:pPr>
        <w:spacing w:after="0"/>
        <w:rPr>
          <w:rFonts w:ascii="Times New Roman" w:eastAsia="Calibri" w:hAnsi="Times New Roman" w:cs="Times New Roman"/>
        </w:rPr>
      </w:pPr>
    </w:p>
    <w:p w:rsidR="00AB7CE3" w:rsidRPr="003678A8" w:rsidRDefault="00AB7CE3" w:rsidP="00AB7CE3">
      <w:pPr>
        <w:spacing w:after="0"/>
        <w:rPr>
          <w:rFonts w:ascii="Times New Roman" w:eastAsia="Calibri" w:hAnsi="Times New Roman" w:cs="Times New Roman"/>
        </w:rPr>
      </w:pPr>
      <w:r w:rsidRPr="003678A8">
        <w:rPr>
          <w:rFonts w:ascii="Times New Roman" w:eastAsia="Calibri" w:hAnsi="Times New Roman" w:cs="Times New Roman"/>
        </w:rPr>
        <w:t>7 - Faça uma comparação entre o modal ferroviário e rodoviário usando os elementos vistos neste capítulo</w:t>
      </w:r>
      <w:proofErr w:type="gramStart"/>
      <w:r w:rsidRPr="003678A8">
        <w:rPr>
          <w:rFonts w:ascii="Times New Roman" w:eastAsia="Calibri" w:hAnsi="Times New Roman" w:cs="Times New Roman"/>
        </w:rPr>
        <w:t>..</w:t>
      </w:r>
      <w:proofErr w:type="gramEnd"/>
    </w:p>
    <w:p w:rsidR="00AB7CE3" w:rsidRPr="003678A8" w:rsidRDefault="00AB7CE3" w:rsidP="00AB7CE3">
      <w:pPr>
        <w:spacing w:after="0"/>
        <w:rPr>
          <w:rFonts w:ascii="Times New Roman" w:eastAsia="Calibri" w:hAnsi="Times New Roman" w:cs="Times New Roman"/>
        </w:rPr>
      </w:pPr>
    </w:p>
    <w:p w:rsidR="00AB7CE3" w:rsidRPr="003678A8" w:rsidRDefault="00AB7CE3" w:rsidP="00AB7CE3">
      <w:pPr>
        <w:spacing w:after="0"/>
        <w:rPr>
          <w:rFonts w:ascii="Times New Roman" w:eastAsia="Calibri" w:hAnsi="Times New Roman" w:cs="Times New Roman"/>
        </w:rPr>
      </w:pPr>
      <w:r w:rsidRPr="003678A8">
        <w:rPr>
          <w:rFonts w:ascii="Times New Roman" w:eastAsia="Calibri" w:hAnsi="Times New Roman" w:cs="Times New Roman"/>
        </w:rPr>
        <w:t>8 - Faça uma pesquisa para identificar os principais portos brasileiros e a quantidade de carga que movimentam.</w:t>
      </w:r>
    </w:p>
    <w:p w:rsidR="00AB7CE3" w:rsidRPr="003678A8" w:rsidRDefault="00AB7CE3" w:rsidP="00AB7CE3">
      <w:pPr>
        <w:spacing w:after="0"/>
        <w:rPr>
          <w:rFonts w:ascii="Times New Roman" w:eastAsia="Calibri" w:hAnsi="Times New Roman" w:cs="Times New Roman"/>
        </w:rPr>
      </w:pPr>
    </w:p>
    <w:p w:rsidR="00AB7CE3" w:rsidRPr="003678A8" w:rsidRDefault="00AB7CE3" w:rsidP="00AB7CE3">
      <w:pPr>
        <w:spacing w:after="0"/>
        <w:rPr>
          <w:rFonts w:ascii="Times New Roman" w:eastAsia="Calibri" w:hAnsi="Times New Roman" w:cs="Times New Roman"/>
        </w:rPr>
      </w:pPr>
      <w:r w:rsidRPr="003678A8">
        <w:rPr>
          <w:rFonts w:ascii="Times New Roman" w:eastAsia="Calibri" w:hAnsi="Times New Roman" w:cs="Times New Roman"/>
        </w:rPr>
        <w:t>9 - No Brasil, o que é considerado um operador multimodal?</w:t>
      </w:r>
    </w:p>
    <w:p w:rsidR="00AB7CE3" w:rsidRPr="003678A8" w:rsidRDefault="00AB7CE3" w:rsidP="00AB7CE3">
      <w:pPr>
        <w:spacing w:after="0"/>
        <w:rPr>
          <w:rFonts w:ascii="Times New Roman" w:eastAsia="Calibri" w:hAnsi="Times New Roman" w:cs="Times New Roman"/>
        </w:rPr>
      </w:pPr>
    </w:p>
    <w:p w:rsidR="00AB7CE3" w:rsidRPr="003678A8" w:rsidRDefault="00AB7CE3" w:rsidP="00AB7CE3">
      <w:pPr>
        <w:spacing w:after="0"/>
        <w:rPr>
          <w:rFonts w:ascii="Times New Roman" w:eastAsia="Calibri" w:hAnsi="Times New Roman" w:cs="Times New Roman"/>
        </w:rPr>
      </w:pPr>
      <w:r w:rsidRPr="003678A8">
        <w:rPr>
          <w:rFonts w:ascii="Times New Roman" w:eastAsia="Calibri" w:hAnsi="Times New Roman" w:cs="Times New Roman"/>
        </w:rPr>
        <w:t>10 - Por que o uso mais intensivo da cabotagem seria interessante para a economia brasi¬leira?</w:t>
      </w:r>
    </w:p>
    <w:p w:rsidR="00AB7CE3" w:rsidRPr="003678A8" w:rsidRDefault="00AB7CE3" w:rsidP="001A648A">
      <w:pPr>
        <w:pStyle w:val="Pa6"/>
        <w:jc w:val="both"/>
        <w:rPr>
          <w:rFonts w:ascii="Times New Roman" w:hAnsi="Times New Roman" w:cs="Times New Roman"/>
          <w:sz w:val="22"/>
          <w:szCs w:val="22"/>
        </w:rPr>
      </w:pPr>
    </w:p>
    <w:p w:rsidR="00345B18" w:rsidRDefault="00345B18" w:rsidP="001A648A">
      <w:pPr>
        <w:pStyle w:val="Pa6"/>
        <w:jc w:val="both"/>
        <w:rPr>
          <w:rFonts w:ascii="Times New Roman" w:hAnsi="Times New Roman" w:cs="Times New Roman"/>
          <w:b/>
        </w:rPr>
      </w:pPr>
    </w:p>
    <w:p w:rsidR="00AB7CE3" w:rsidRPr="003678A8" w:rsidRDefault="003678A8" w:rsidP="001A648A">
      <w:pPr>
        <w:pStyle w:val="Pa6"/>
        <w:jc w:val="both"/>
        <w:rPr>
          <w:rFonts w:ascii="Times New Roman" w:hAnsi="Times New Roman" w:cs="Times New Roman"/>
          <w:b/>
        </w:rPr>
      </w:pPr>
      <w:r>
        <w:rPr>
          <w:rFonts w:ascii="Times New Roman" w:hAnsi="Times New Roman" w:cs="Times New Roman"/>
          <w:b/>
        </w:rPr>
        <w:t xml:space="preserve">II - </w:t>
      </w:r>
      <w:r w:rsidR="00AB7CE3" w:rsidRPr="003678A8">
        <w:rPr>
          <w:rFonts w:ascii="Times New Roman" w:hAnsi="Times New Roman" w:cs="Times New Roman"/>
          <w:b/>
        </w:rPr>
        <w:t>QUESTÕES DAS AULAS EXPOSITIVAS:</w:t>
      </w:r>
    </w:p>
    <w:p w:rsidR="003678A8" w:rsidRDefault="003678A8" w:rsidP="001A648A">
      <w:pPr>
        <w:pStyle w:val="Pa6"/>
        <w:jc w:val="both"/>
        <w:rPr>
          <w:rFonts w:ascii="Times New Roman" w:hAnsi="Times New Roman" w:cs="Times New Roman"/>
          <w:sz w:val="22"/>
          <w:szCs w:val="22"/>
        </w:rPr>
      </w:pPr>
    </w:p>
    <w:p w:rsidR="001A648A" w:rsidRPr="003678A8" w:rsidRDefault="001A648A" w:rsidP="001A648A">
      <w:pPr>
        <w:pStyle w:val="Pa6"/>
        <w:jc w:val="both"/>
        <w:rPr>
          <w:rFonts w:ascii="Times New Roman" w:hAnsi="Times New Roman" w:cs="Times New Roman"/>
          <w:i/>
          <w:iCs/>
          <w:color w:val="000000"/>
          <w:sz w:val="22"/>
          <w:szCs w:val="22"/>
        </w:rPr>
      </w:pPr>
      <w:r w:rsidRPr="003678A8">
        <w:rPr>
          <w:rFonts w:ascii="Times New Roman" w:hAnsi="Times New Roman" w:cs="Times New Roman"/>
          <w:sz w:val="22"/>
          <w:szCs w:val="22"/>
        </w:rPr>
        <w:t xml:space="preserve">1 – Defina </w:t>
      </w:r>
      <w:r w:rsidRPr="003678A8">
        <w:rPr>
          <w:rFonts w:ascii="Times New Roman" w:hAnsi="Times New Roman" w:cs="Times New Roman"/>
          <w:color w:val="000000"/>
          <w:sz w:val="22"/>
          <w:szCs w:val="22"/>
        </w:rPr>
        <w:t xml:space="preserve">Custos irrecuperáveis ou </w:t>
      </w:r>
      <w:proofErr w:type="spellStart"/>
      <w:r w:rsidRPr="003678A8">
        <w:rPr>
          <w:rFonts w:ascii="Times New Roman" w:hAnsi="Times New Roman" w:cs="Times New Roman"/>
          <w:i/>
          <w:iCs/>
          <w:color w:val="000000"/>
          <w:sz w:val="22"/>
          <w:szCs w:val="22"/>
        </w:rPr>
        <w:t>sunkcosts</w:t>
      </w:r>
      <w:proofErr w:type="spellEnd"/>
      <w:r w:rsidRPr="003678A8">
        <w:rPr>
          <w:rFonts w:ascii="Times New Roman" w:hAnsi="Times New Roman" w:cs="Times New Roman"/>
          <w:i/>
          <w:iCs/>
          <w:color w:val="000000"/>
          <w:sz w:val="22"/>
          <w:szCs w:val="22"/>
        </w:rPr>
        <w:t xml:space="preserve"> </w:t>
      </w:r>
      <w:r w:rsidRPr="003678A8">
        <w:rPr>
          <w:rFonts w:ascii="Times New Roman" w:hAnsi="Times New Roman" w:cs="Times New Roman"/>
          <w:iCs/>
          <w:color w:val="000000"/>
          <w:sz w:val="22"/>
          <w:szCs w:val="22"/>
        </w:rPr>
        <w:t>e cite um exemplo.</w:t>
      </w:r>
    </w:p>
    <w:p w:rsidR="001A648A" w:rsidRPr="003678A8" w:rsidRDefault="001A648A" w:rsidP="001A648A">
      <w:pPr>
        <w:pStyle w:val="Pa6"/>
        <w:jc w:val="both"/>
        <w:rPr>
          <w:rFonts w:ascii="Times New Roman" w:hAnsi="Times New Roman" w:cs="Times New Roman"/>
          <w:color w:val="FF0000"/>
          <w:sz w:val="22"/>
          <w:szCs w:val="22"/>
        </w:rPr>
      </w:pPr>
      <w:proofErr w:type="spellStart"/>
      <w:r w:rsidRPr="003678A8">
        <w:rPr>
          <w:rFonts w:ascii="Times New Roman" w:hAnsi="Times New Roman" w:cs="Times New Roman"/>
          <w:i/>
          <w:iCs/>
          <w:color w:val="FF0000"/>
          <w:sz w:val="22"/>
          <w:szCs w:val="22"/>
        </w:rPr>
        <w:t>Resp</w:t>
      </w:r>
      <w:proofErr w:type="spellEnd"/>
      <w:proofErr w:type="gramStart"/>
      <w:r w:rsidRPr="003678A8">
        <w:rPr>
          <w:rFonts w:ascii="Times New Roman" w:hAnsi="Times New Roman" w:cs="Times New Roman"/>
          <w:i/>
          <w:iCs/>
          <w:color w:val="FF0000"/>
          <w:sz w:val="22"/>
          <w:szCs w:val="22"/>
        </w:rPr>
        <w:t>.:</w:t>
      </w:r>
      <w:proofErr w:type="gramEnd"/>
      <w:r w:rsidRPr="003678A8">
        <w:rPr>
          <w:rFonts w:ascii="Times New Roman" w:hAnsi="Times New Roman" w:cs="Times New Roman"/>
          <w:i/>
          <w:iCs/>
          <w:color w:val="FF0000"/>
          <w:sz w:val="22"/>
          <w:szCs w:val="22"/>
        </w:rPr>
        <w:t xml:space="preserve"> </w:t>
      </w:r>
      <w:r w:rsidRPr="003678A8">
        <w:rPr>
          <w:rFonts w:ascii="Times New Roman" w:hAnsi="Times New Roman" w:cs="Times New Roman"/>
          <w:color w:val="FF0000"/>
          <w:sz w:val="22"/>
          <w:szCs w:val="22"/>
        </w:rPr>
        <w:t>são tipos de gastos que não podem ser reaprovei</w:t>
      </w:r>
      <w:r w:rsidRPr="003678A8">
        <w:rPr>
          <w:rFonts w:ascii="Times New Roman" w:hAnsi="Times New Roman" w:cs="Times New Roman"/>
          <w:color w:val="FF0000"/>
          <w:sz w:val="22"/>
          <w:szCs w:val="22"/>
        </w:rPr>
        <w:softHyphen/>
        <w:t xml:space="preserve">tados em outra aplicação. Por exemplo, a terraplanagem para se </w:t>
      </w:r>
      <w:proofErr w:type="gramStart"/>
      <w:r w:rsidRPr="003678A8">
        <w:rPr>
          <w:rFonts w:ascii="Times New Roman" w:hAnsi="Times New Roman" w:cs="Times New Roman"/>
          <w:color w:val="FF0000"/>
          <w:sz w:val="22"/>
          <w:szCs w:val="22"/>
        </w:rPr>
        <w:t>fazer</w:t>
      </w:r>
      <w:proofErr w:type="gramEnd"/>
      <w:r w:rsidRPr="003678A8">
        <w:rPr>
          <w:rFonts w:ascii="Times New Roman" w:hAnsi="Times New Roman" w:cs="Times New Roman"/>
          <w:color w:val="FF0000"/>
          <w:sz w:val="22"/>
          <w:szCs w:val="22"/>
        </w:rPr>
        <w:t xml:space="preserve"> uma linha ferro</w:t>
      </w:r>
      <w:r w:rsidRPr="003678A8">
        <w:rPr>
          <w:rFonts w:ascii="Times New Roman" w:hAnsi="Times New Roman" w:cs="Times New Roman"/>
          <w:color w:val="FF0000"/>
          <w:sz w:val="22"/>
          <w:szCs w:val="22"/>
        </w:rPr>
        <w:softHyphen/>
        <w:t>viária não pode ser reusada em outro empreendimento caso se mostre que o sistema tem pouca demanda.</w:t>
      </w:r>
    </w:p>
    <w:p w:rsidR="0041016D" w:rsidRPr="003678A8" w:rsidRDefault="0041016D" w:rsidP="00B95F4F">
      <w:pPr>
        <w:spacing w:after="0"/>
        <w:rPr>
          <w:rFonts w:ascii="Times New Roman" w:hAnsi="Times New Roman" w:cs="Times New Roman"/>
        </w:rPr>
      </w:pPr>
    </w:p>
    <w:p w:rsidR="00B95F4F" w:rsidRPr="003678A8" w:rsidRDefault="00B95F4F" w:rsidP="00B95F4F">
      <w:pPr>
        <w:spacing w:after="0"/>
        <w:rPr>
          <w:rFonts w:ascii="Times New Roman" w:eastAsia="Calibri" w:hAnsi="Times New Roman" w:cs="Times New Roman"/>
        </w:rPr>
      </w:pPr>
      <w:r w:rsidRPr="003678A8">
        <w:rPr>
          <w:rFonts w:ascii="Times New Roman" w:hAnsi="Times New Roman" w:cs="Times New Roman"/>
        </w:rPr>
        <w:t>2 -</w:t>
      </w:r>
      <w:r w:rsidRPr="003678A8">
        <w:rPr>
          <w:rFonts w:ascii="Times New Roman" w:eastAsia="Calibri" w:hAnsi="Times New Roman" w:cs="Times New Roman"/>
        </w:rPr>
        <w:t xml:space="preserve"> Cite pelo menos </w:t>
      </w:r>
      <w:r w:rsidR="001A648A" w:rsidRPr="003678A8">
        <w:rPr>
          <w:rFonts w:ascii="Times New Roman" w:eastAsia="Calibri" w:hAnsi="Times New Roman" w:cs="Times New Roman"/>
        </w:rPr>
        <w:t>duas iniciativas brasileiras para impulsionar a revolução nos transportes que ocorria no mundo no século XIX</w:t>
      </w:r>
      <w:r w:rsidRPr="003678A8">
        <w:rPr>
          <w:rFonts w:ascii="Times New Roman" w:eastAsia="Calibri" w:hAnsi="Times New Roman" w:cs="Times New Roman"/>
        </w:rPr>
        <w:t>.</w:t>
      </w:r>
    </w:p>
    <w:p w:rsidR="001A648A" w:rsidRPr="003678A8" w:rsidRDefault="001A648A" w:rsidP="001A648A">
      <w:pPr>
        <w:pStyle w:val="Pa11"/>
        <w:jc w:val="both"/>
        <w:rPr>
          <w:rFonts w:ascii="Times New Roman" w:hAnsi="Times New Roman" w:cs="Times New Roman"/>
          <w:color w:val="FF0000"/>
          <w:sz w:val="22"/>
          <w:szCs w:val="22"/>
        </w:rPr>
      </w:pPr>
      <w:proofErr w:type="spellStart"/>
      <w:r w:rsidRPr="003678A8">
        <w:rPr>
          <w:rFonts w:ascii="Times New Roman" w:hAnsi="Times New Roman" w:cs="Times New Roman"/>
          <w:i/>
          <w:color w:val="FF0000"/>
          <w:sz w:val="22"/>
          <w:szCs w:val="22"/>
        </w:rPr>
        <w:t>Resp</w:t>
      </w:r>
      <w:proofErr w:type="spellEnd"/>
      <w:proofErr w:type="gramStart"/>
      <w:r w:rsidRPr="003678A8">
        <w:rPr>
          <w:rFonts w:ascii="Times New Roman" w:hAnsi="Times New Roman" w:cs="Times New Roman"/>
          <w:i/>
          <w:color w:val="FF0000"/>
          <w:sz w:val="22"/>
          <w:szCs w:val="22"/>
        </w:rPr>
        <w:t>.:</w:t>
      </w:r>
      <w:proofErr w:type="gramEnd"/>
      <w:r w:rsidRPr="003678A8">
        <w:rPr>
          <w:rFonts w:ascii="Times New Roman" w:hAnsi="Times New Roman" w:cs="Times New Roman"/>
          <w:color w:val="000000"/>
          <w:sz w:val="22"/>
          <w:szCs w:val="22"/>
        </w:rPr>
        <w:t xml:space="preserve"> </w:t>
      </w:r>
      <w:r w:rsidRPr="003678A8">
        <w:rPr>
          <w:rFonts w:ascii="Times New Roman" w:hAnsi="Times New Roman" w:cs="Times New Roman"/>
          <w:color w:val="FF0000"/>
          <w:sz w:val="22"/>
          <w:szCs w:val="22"/>
        </w:rPr>
        <w:t>O Estado Brasileiro, a época chefiada pelo Imperador Dom Pedro II, não dei</w:t>
      </w:r>
      <w:r w:rsidRPr="003678A8">
        <w:rPr>
          <w:rFonts w:ascii="Times New Roman" w:hAnsi="Times New Roman" w:cs="Times New Roman"/>
          <w:color w:val="FF0000"/>
          <w:sz w:val="22"/>
          <w:szCs w:val="22"/>
        </w:rPr>
        <w:softHyphen/>
        <w:t>xou de perceber a importância da revolução nos transportes. Até então, as car</w:t>
      </w:r>
      <w:r w:rsidRPr="003678A8">
        <w:rPr>
          <w:rFonts w:ascii="Times New Roman" w:hAnsi="Times New Roman" w:cs="Times New Roman"/>
          <w:color w:val="FF0000"/>
          <w:sz w:val="22"/>
          <w:szCs w:val="22"/>
        </w:rPr>
        <w:softHyphen/>
        <w:t>gas no interior do Brasil eram movidas basicamente em lombos de burros por estradas para carroças. Isso representava um grande gargalo para uma econo</w:t>
      </w:r>
      <w:r w:rsidRPr="003678A8">
        <w:rPr>
          <w:rFonts w:ascii="Times New Roman" w:hAnsi="Times New Roman" w:cs="Times New Roman"/>
          <w:color w:val="FF0000"/>
          <w:sz w:val="22"/>
          <w:szCs w:val="22"/>
        </w:rPr>
        <w:softHyphen/>
        <w:t>mia que dependia de exportações agrícolas, encontrando-se no ciclo do café (Furtado, 2007). Uma primeira iniciativa se formalizou na Lei n</w:t>
      </w:r>
      <w:r w:rsidR="00A40372" w:rsidRPr="003678A8">
        <w:rPr>
          <w:rFonts w:ascii="Times New Roman" w:hAnsi="Times New Roman" w:cs="Times New Roman"/>
          <w:color w:val="FF0000"/>
          <w:sz w:val="22"/>
          <w:szCs w:val="22"/>
        </w:rPr>
        <w:t>º</w:t>
      </w:r>
      <w:r w:rsidRPr="003678A8">
        <w:rPr>
          <w:rFonts w:ascii="Times New Roman" w:hAnsi="Times New Roman" w:cs="Times New Roman"/>
          <w:color w:val="FF0000"/>
          <w:sz w:val="22"/>
          <w:szCs w:val="22"/>
        </w:rPr>
        <w:t xml:space="preserve"> 101 (1835) que oferecia a concessão oficial de 40 anos para investidores privados que cons</w:t>
      </w:r>
      <w:r w:rsidRPr="003678A8">
        <w:rPr>
          <w:rFonts w:ascii="Times New Roman" w:hAnsi="Times New Roman" w:cs="Times New Roman"/>
          <w:color w:val="FF0000"/>
          <w:sz w:val="22"/>
          <w:szCs w:val="22"/>
        </w:rPr>
        <w:softHyphen/>
        <w:t>truíssem ferrovias entre a Bahia, Minas Gerais, Rio de Janeiro, São Paulo e Rio Grande do Sul. Contudo, os custos associados e a baixa previsão de lucros ter</w:t>
      </w:r>
      <w:r w:rsidRPr="003678A8">
        <w:rPr>
          <w:rFonts w:ascii="Times New Roman" w:hAnsi="Times New Roman" w:cs="Times New Roman"/>
          <w:color w:val="FF0000"/>
          <w:sz w:val="22"/>
          <w:szCs w:val="22"/>
        </w:rPr>
        <w:softHyphen/>
        <w:t>minaram por inibir o surgimento de interessados.</w:t>
      </w:r>
    </w:p>
    <w:p w:rsidR="00B95F4F" w:rsidRPr="003678A8" w:rsidRDefault="001A648A" w:rsidP="001A648A">
      <w:pPr>
        <w:spacing w:after="0"/>
        <w:rPr>
          <w:rFonts w:ascii="Times New Roman" w:hAnsi="Times New Roman" w:cs="Times New Roman"/>
          <w:color w:val="FF0000"/>
        </w:rPr>
      </w:pPr>
      <w:r w:rsidRPr="003678A8">
        <w:rPr>
          <w:rFonts w:ascii="Times New Roman" w:hAnsi="Times New Roman" w:cs="Times New Roman"/>
          <w:color w:val="FF0000"/>
        </w:rPr>
        <w:t>Como resposta, institui-se uma política mais agressiva, materializada na Lei n</w:t>
      </w:r>
      <w:r w:rsidR="00A40372" w:rsidRPr="003678A8">
        <w:rPr>
          <w:rFonts w:ascii="Times New Roman" w:hAnsi="Times New Roman" w:cs="Times New Roman"/>
          <w:color w:val="FF0000"/>
        </w:rPr>
        <w:t>º</w:t>
      </w:r>
      <w:r w:rsidRPr="003678A8">
        <w:rPr>
          <w:rFonts w:ascii="Times New Roman" w:hAnsi="Times New Roman" w:cs="Times New Roman"/>
          <w:color w:val="FF0000"/>
          <w:position w:val="7"/>
          <w:vertAlign w:val="superscript"/>
        </w:rPr>
        <w:t xml:space="preserve"> </w:t>
      </w:r>
      <w:r w:rsidRPr="003678A8">
        <w:rPr>
          <w:rFonts w:ascii="Times New Roman" w:hAnsi="Times New Roman" w:cs="Times New Roman"/>
          <w:color w:val="FF0000"/>
        </w:rPr>
        <w:t>641 (1852), chamada de Lei de Garantia de Juros. Esta denominação vi</w:t>
      </w:r>
      <w:r w:rsidRPr="003678A8">
        <w:rPr>
          <w:rFonts w:ascii="Times New Roman" w:hAnsi="Times New Roman" w:cs="Times New Roman"/>
          <w:color w:val="FF0000"/>
        </w:rPr>
        <w:softHyphen/>
        <w:t>nha da garantia do retorno, baseada em recursos públicos, de até 5% do capital empregado na construção de ferrovias.</w:t>
      </w:r>
    </w:p>
    <w:p w:rsidR="00A40372" w:rsidRPr="003678A8" w:rsidRDefault="00A40372" w:rsidP="00B95F4F">
      <w:pPr>
        <w:spacing w:after="0"/>
        <w:rPr>
          <w:rFonts w:ascii="Times New Roman" w:hAnsi="Times New Roman" w:cs="Times New Roman"/>
        </w:rPr>
      </w:pPr>
    </w:p>
    <w:p w:rsidR="00AB7CE3" w:rsidRPr="003678A8" w:rsidRDefault="00B95F4F" w:rsidP="00AB7CE3">
      <w:pPr>
        <w:spacing w:after="0"/>
        <w:jc w:val="both"/>
        <w:rPr>
          <w:rFonts w:ascii="Times New Roman" w:hAnsi="Times New Roman" w:cs="Times New Roman"/>
          <w:color w:val="000000"/>
        </w:rPr>
      </w:pPr>
      <w:r w:rsidRPr="003678A8">
        <w:rPr>
          <w:rFonts w:ascii="Times New Roman" w:hAnsi="Times New Roman" w:cs="Times New Roman"/>
        </w:rPr>
        <w:t xml:space="preserve">3 </w:t>
      </w:r>
      <w:r w:rsidR="00AB7CE3" w:rsidRPr="003678A8">
        <w:rPr>
          <w:rFonts w:ascii="Times New Roman" w:hAnsi="Times New Roman" w:cs="Times New Roman"/>
        </w:rPr>
        <w:t>–</w:t>
      </w:r>
      <w:r w:rsidRPr="003678A8">
        <w:rPr>
          <w:rFonts w:ascii="Times New Roman" w:hAnsi="Times New Roman" w:cs="Times New Roman"/>
        </w:rPr>
        <w:t xml:space="preserve"> </w:t>
      </w:r>
      <w:r w:rsidR="00AB7CE3" w:rsidRPr="003678A8">
        <w:rPr>
          <w:rFonts w:ascii="Times New Roman" w:hAnsi="Times New Roman" w:cs="Times New Roman"/>
        </w:rPr>
        <w:t>Cite pelo menos dois</w:t>
      </w:r>
      <w:r w:rsidR="00AB7CE3" w:rsidRPr="003678A8">
        <w:rPr>
          <w:rFonts w:ascii="Times New Roman" w:hAnsi="Times New Roman" w:cs="Times New Roman"/>
          <w:color w:val="000000"/>
        </w:rPr>
        <w:t xml:space="preserve"> investimentos de Barão de Mauá na área de transporte no Brasil que inclui sua participação como acionista.</w:t>
      </w:r>
    </w:p>
    <w:p w:rsidR="00AB7CE3" w:rsidRPr="003678A8" w:rsidRDefault="00AB7CE3" w:rsidP="00AB7CE3">
      <w:pPr>
        <w:spacing w:after="0"/>
        <w:jc w:val="both"/>
        <w:rPr>
          <w:rFonts w:ascii="Times New Roman" w:hAnsi="Times New Roman" w:cs="Times New Roman"/>
          <w:color w:val="FF0000"/>
        </w:rPr>
      </w:pPr>
      <w:proofErr w:type="spellStart"/>
      <w:r w:rsidRPr="003678A8">
        <w:rPr>
          <w:rFonts w:ascii="Times New Roman" w:eastAsia="Calibri" w:hAnsi="Times New Roman" w:cs="Times New Roman"/>
          <w:color w:val="FF0000"/>
        </w:rPr>
        <w:t>Resp</w:t>
      </w:r>
      <w:proofErr w:type="spellEnd"/>
      <w:proofErr w:type="gramStart"/>
      <w:r w:rsidRPr="003678A8">
        <w:rPr>
          <w:rFonts w:ascii="Times New Roman" w:eastAsia="Calibri" w:hAnsi="Times New Roman" w:cs="Times New Roman"/>
          <w:color w:val="FF0000"/>
        </w:rPr>
        <w:t>.:</w:t>
      </w:r>
      <w:proofErr w:type="gramEnd"/>
      <w:r w:rsidRPr="003678A8">
        <w:rPr>
          <w:rFonts w:ascii="Times New Roman" w:eastAsia="Calibri" w:hAnsi="Times New Roman" w:cs="Times New Roman"/>
          <w:color w:val="FF0000"/>
        </w:rPr>
        <w:t xml:space="preserve"> </w:t>
      </w:r>
      <w:r w:rsidRPr="003678A8">
        <w:rPr>
          <w:rFonts w:ascii="Times New Roman" w:hAnsi="Times New Roman" w:cs="Times New Roman"/>
          <w:color w:val="FF0000"/>
        </w:rPr>
        <w:t xml:space="preserve">Recife &amp; São </w:t>
      </w:r>
      <w:proofErr w:type="spellStart"/>
      <w:r w:rsidRPr="003678A8">
        <w:rPr>
          <w:rFonts w:ascii="Times New Roman" w:hAnsi="Times New Roman" w:cs="Times New Roman"/>
          <w:color w:val="FF0000"/>
        </w:rPr>
        <w:t>Franciso</w:t>
      </w:r>
      <w:proofErr w:type="spellEnd"/>
      <w:r w:rsidRPr="003678A8">
        <w:rPr>
          <w:rFonts w:ascii="Times New Roman" w:hAnsi="Times New Roman" w:cs="Times New Roman"/>
          <w:color w:val="FF0000"/>
        </w:rPr>
        <w:t xml:space="preserve"> Railway </w:t>
      </w:r>
      <w:proofErr w:type="spellStart"/>
      <w:r w:rsidRPr="003678A8">
        <w:rPr>
          <w:rFonts w:ascii="Times New Roman" w:hAnsi="Times New Roman" w:cs="Times New Roman"/>
          <w:color w:val="FF0000"/>
        </w:rPr>
        <w:t>Company</w:t>
      </w:r>
      <w:proofErr w:type="spellEnd"/>
      <w:r w:rsidRPr="003678A8">
        <w:rPr>
          <w:rFonts w:ascii="Times New Roman" w:hAnsi="Times New Roman" w:cs="Times New Roman"/>
          <w:color w:val="FF0000"/>
        </w:rPr>
        <w:t>; Ferrovia Dom Pedro Brasil e São Paulo Railway.</w:t>
      </w:r>
    </w:p>
    <w:p w:rsidR="00AB7CE3" w:rsidRPr="003678A8" w:rsidRDefault="00AB7CE3" w:rsidP="00AB7CE3">
      <w:pPr>
        <w:spacing w:after="0"/>
        <w:rPr>
          <w:rFonts w:ascii="Times New Roman" w:eastAsia="Calibri" w:hAnsi="Times New Roman" w:cs="Times New Roman"/>
        </w:rPr>
      </w:pPr>
    </w:p>
    <w:p w:rsidR="00345B18" w:rsidRDefault="00345B18" w:rsidP="001A719D">
      <w:pPr>
        <w:spacing w:after="0"/>
        <w:rPr>
          <w:rFonts w:ascii="Times New Roman" w:hAnsi="Times New Roman" w:cs="Times New Roman"/>
          <w:color w:val="000000"/>
        </w:rPr>
      </w:pPr>
    </w:p>
    <w:p w:rsidR="001A719D" w:rsidRPr="003678A8" w:rsidRDefault="001A719D" w:rsidP="001A719D">
      <w:pPr>
        <w:spacing w:after="0"/>
        <w:rPr>
          <w:rFonts w:ascii="Times New Roman" w:eastAsia="Calibri" w:hAnsi="Times New Roman" w:cs="Times New Roman"/>
        </w:rPr>
      </w:pPr>
      <w:r w:rsidRPr="003678A8">
        <w:rPr>
          <w:rFonts w:ascii="Times New Roman" w:hAnsi="Times New Roman" w:cs="Times New Roman"/>
          <w:color w:val="000000"/>
        </w:rPr>
        <w:lastRenderedPageBreak/>
        <w:t>4 - Cite pelo menos três entre as diversas questões que podem ser colocadas em relação ao sistema de transportes no Brasil e a existência de custos elevados que podem ser consideradas estratégicas</w:t>
      </w:r>
      <w:r w:rsidR="00AB7CE3" w:rsidRPr="003678A8">
        <w:rPr>
          <w:rFonts w:ascii="Times New Roman" w:eastAsia="Calibri" w:hAnsi="Times New Roman" w:cs="Times New Roman"/>
        </w:rPr>
        <w:t>:</w:t>
      </w:r>
      <w:r w:rsidRPr="003678A8">
        <w:rPr>
          <w:rFonts w:ascii="Times New Roman" w:eastAsia="Calibri" w:hAnsi="Times New Roman" w:cs="Times New Roman"/>
        </w:rPr>
        <w:t xml:space="preserve"> </w:t>
      </w:r>
    </w:p>
    <w:p w:rsidR="00B95F4F" w:rsidRPr="003678A8" w:rsidRDefault="001A719D" w:rsidP="001A719D">
      <w:pPr>
        <w:spacing w:after="0"/>
        <w:rPr>
          <w:rFonts w:ascii="Times New Roman" w:eastAsia="Calibri" w:hAnsi="Times New Roman" w:cs="Times New Roman"/>
          <w:color w:val="FF0000"/>
        </w:rPr>
      </w:pPr>
      <w:proofErr w:type="spellStart"/>
      <w:r w:rsidRPr="003678A8">
        <w:rPr>
          <w:rFonts w:ascii="Times New Roman" w:eastAsia="Calibri" w:hAnsi="Times New Roman" w:cs="Times New Roman"/>
          <w:color w:val="FF0000"/>
        </w:rPr>
        <w:t>Resp</w:t>
      </w:r>
      <w:proofErr w:type="spellEnd"/>
      <w:proofErr w:type="gramStart"/>
      <w:r w:rsidRPr="003678A8">
        <w:rPr>
          <w:rFonts w:ascii="Times New Roman" w:eastAsia="Calibri" w:hAnsi="Times New Roman" w:cs="Times New Roman"/>
          <w:color w:val="FF0000"/>
        </w:rPr>
        <w:t>.:</w:t>
      </w:r>
      <w:proofErr w:type="gramEnd"/>
      <w:r w:rsidRPr="003678A8">
        <w:rPr>
          <w:rFonts w:ascii="Times New Roman" w:eastAsia="Calibri" w:hAnsi="Times New Roman" w:cs="Times New Roman"/>
          <w:color w:val="FF0000"/>
        </w:rPr>
        <w:t xml:space="preserve"> Uso inadequado dos modais; Acidentes; Custo do capital; Roubo de carga; Regulação deficiente; Deficiências operacionais; Falta de investimento público e o uso inadequado de modais.</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ab/>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 xml:space="preserve">5 </w:t>
      </w:r>
      <w:r w:rsidR="001A719D" w:rsidRPr="003678A8">
        <w:rPr>
          <w:rFonts w:ascii="Times New Roman" w:hAnsi="Times New Roman" w:cs="Times New Roman"/>
        </w:rPr>
        <w:t>–</w:t>
      </w:r>
      <w:r w:rsidRPr="003678A8">
        <w:rPr>
          <w:rFonts w:ascii="Times New Roman" w:hAnsi="Times New Roman" w:cs="Times New Roman"/>
        </w:rPr>
        <w:t xml:space="preserve"> </w:t>
      </w:r>
      <w:r w:rsidR="001A719D" w:rsidRPr="003678A8">
        <w:rPr>
          <w:rFonts w:ascii="Times New Roman" w:hAnsi="Times New Roman" w:cs="Times New Roman"/>
        </w:rPr>
        <w:t>O que é TKU segundo a ANNT</w:t>
      </w:r>
      <w:r w:rsidRPr="003678A8">
        <w:rPr>
          <w:rFonts w:ascii="Times New Roman" w:hAnsi="Times New Roman" w:cs="Times New Roman"/>
        </w:rPr>
        <w:t>?</w:t>
      </w:r>
    </w:p>
    <w:p w:rsidR="001A719D" w:rsidRPr="003678A8" w:rsidRDefault="001A719D" w:rsidP="00B95F4F">
      <w:pPr>
        <w:spacing w:after="0"/>
        <w:jc w:val="both"/>
        <w:rPr>
          <w:rFonts w:ascii="Times New Roman" w:hAnsi="Times New Roman" w:cs="Times New Roman"/>
          <w:color w:val="FF0000"/>
        </w:rPr>
      </w:pPr>
      <w:proofErr w:type="spellStart"/>
      <w:r w:rsidRPr="003678A8">
        <w:rPr>
          <w:rFonts w:ascii="Times New Roman" w:hAnsi="Times New Roman" w:cs="Times New Roman"/>
          <w:color w:val="FF0000"/>
        </w:rPr>
        <w:t>Resp</w:t>
      </w:r>
      <w:proofErr w:type="spellEnd"/>
      <w:proofErr w:type="gramStart"/>
      <w:r w:rsidRPr="003678A8">
        <w:rPr>
          <w:rFonts w:ascii="Times New Roman" w:hAnsi="Times New Roman" w:cs="Times New Roman"/>
          <w:color w:val="FF0000"/>
        </w:rPr>
        <w:t>.:</w:t>
      </w:r>
      <w:proofErr w:type="gramEnd"/>
      <w:r w:rsidRPr="003678A8">
        <w:rPr>
          <w:rFonts w:ascii="Times New Roman" w:hAnsi="Times New Roman" w:cs="Times New Roman"/>
          <w:color w:val="FF0000"/>
        </w:rPr>
        <w:t xml:space="preserve"> é uma unidade comumente usada para quantificar esforço físico e, em consequência, transporte de carga. A sigla deve ser lida como “tonelada útil por quilômetro”. Dessa forma, </w:t>
      </w:r>
      <w:proofErr w:type="gramStart"/>
      <w:r w:rsidRPr="003678A8">
        <w:rPr>
          <w:rFonts w:ascii="Times New Roman" w:hAnsi="Times New Roman" w:cs="Times New Roman"/>
          <w:color w:val="FF0000"/>
        </w:rPr>
        <w:t>1</w:t>
      </w:r>
      <w:proofErr w:type="gramEnd"/>
      <w:r w:rsidRPr="003678A8">
        <w:rPr>
          <w:rFonts w:ascii="Times New Roman" w:hAnsi="Times New Roman" w:cs="Times New Roman"/>
          <w:color w:val="FF0000"/>
        </w:rPr>
        <w:t xml:space="preserve"> TKU corresponde ao transporte remunerado de uma tonelada por um quilômetro.</w:t>
      </w:r>
    </w:p>
    <w:p w:rsidR="00B95F4F" w:rsidRPr="003678A8" w:rsidRDefault="00B95F4F" w:rsidP="00B95F4F">
      <w:pPr>
        <w:spacing w:after="0"/>
        <w:jc w:val="both"/>
        <w:rPr>
          <w:rFonts w:ascii="Times New Roman" w:hAnsi="Times New Roman" w:cs="Times New Roman"/>
        </w:rPr>
      </w:pPr>
    </w:p>
    <w:p w:rsidR="00061EE6" w:rsidRPr="003678A8" w:rsidRDefault="0041016D" w:rsidP="00061EE6">
      <w:pPr>
        <w:spacing w:after="0"/>
        <w:jc w:val="both"/>
        <w:rPr>
          <w:rFonts w:ascii="Times New Roman" w:hAnsi="Times New Roman" w:cs="Times New Roman"/>
        </w:rPr>
      </w:pPr>
      <w:r w:rsidRPr="003678A8">
        <w:rPr>
          <w:rFonts w:ascii="Times New Roman" w:hAnsi="Times New Roman" w:cs="Times New Roman"/>
        </w:rPr>
        <w:t xml:space="preserve">6 - </w:t>
      </w:r>
      <w:r w:rsidR="00CA1983" w:rsidRPr="003678A8">
        <w:rPr>
          <w:rFonts w:ascii="Times New Roman" w:hAnsi="Times New Roman" w:cs="Times New Roman"/>
        </w:rPr>
        <w:t>Vários são os fatores que exercem impacto sobre a produtividade d</w:t>
      </w:r>
      <w:r w:rsidR="00061EE6" w:rsidRPr="003678A8">
        <w:rPr>
          <w:rFonts w:ascii="Times New Roman" w:hAnsi="Times New Roman" w:cs="Times New Roman"/>
        </w:rPr>
        <w:t>os transportes, explique a “Baixa tarifa de transporte rodoviário” no Brasil segundo a CNT e COPPEAD.</w:t>
      </w:r>
    </w:p>
    <w:p w:rsidR="0041016D" w:rsidRPr="003678A8" w:rsidRDefault="00061EE6" w:rsidP="00B95F4F">
      <w:pPr>
        <w:spacing w:after="0"/>
        <w:jc w:val="both"/>
        <w:rPr>
          <w:rFonts w:ascii="Times New Roman" w:hAnsi="Times New Roman" w:cs="Times New Roman"/>
          <w:color w:val="FF0000"/>
        </w:rPr>
      </w:pPr>
      <w:proofErr w:type="spellStart"/>
      <w:r w:rsidRPr="003678A8">
        <w:rPr>
          <w:rFonts w:ascii="Times New Roman" w:hAnsi="Times New Roman" w:cs="Times New Roman"/>
          <w:color w:val="FF0000"/>
        </w:rPr>
        <w:t>Resp</w:t>
      </w:r>
      <w:proofErr w:type="spellEnd"/>
      <w:proofErr w:type="gramStart"/>
      <w:r w:rsidRPr="003678A8">
        <w:rPr>
          <w:rFonts w:ascii="Times New Roman" w:hAnsi="Times New Roman" w:cs="Times New Roman"/>
          <w:color w:val="FF0000"/>
        </w:rPr>
        <w:t>.:</w:t>
      </w:r>
      <w:proofErr w:type="gramEnd"/>
      <w:r w:rsidRPr="003678A8">
        <w:rPr>
          <w:rFonts w:ascii="Times New Roman" w:hAnsi="Times New Roman" w:cs="Times New Roman"/>
          <w:color w:val="FF0000"/>
        </w:rPr>
        <w:t xml:space="preserve"> Se de um lado os custos de transporte acabam sendo altos para os usuários no Brasil, isso não significa que os fretes são elevados para os operadores de transporte. Na verdade, é apontado que as transportadoras e os caminhoneiros recebem pouco por seus serviços, o que aproxima fretes e custos, gerando frequentemente uma margem operacional negativa. Como resultado, é muito comum ocorrer sobrejornada de trabalho, manutenção reduzida do veículo, crime fiscal e carregamento de carga acima do limite (CNT/COPPEAD, 2002). </w:t>
      </w:r>
    </w:p>
    <w:p w:rsidR="00061EE6" w:rsidRPr="003678A8" w:rsidRDefault="00061EE6" w:rsidP="00B95F4F">
      <w:pPr>
        <w:spacing w:after="0"/>
        <w:jc w:val="both"/>
        <w:rPr>
          <w:rFonts w:ascii="Times New Roman" w:hAnsi="Times New Roman" w:cs="Times New Roman"/>
        </w:rPr>
      </w:pPr>
    </w:p>
    <w:p w:rsidR="00CA1983" w:rsidRPr="003678A8" w:rsidRDefault="0041016D" w:rsidP="00B95F4F">
      <w:pPr>
        <w:spacing w:after="0"/>
        <w:jc w:val="both"/>
        <w:rPr>
          <w:rFonts w:ascii="Times New Roman" w:hAnsi="Times New Roman" w:cs="Times New Roman"/>
        </w:rPr>
      </w:pPr>
      <w:r w:rsidRPr="003678A8">
        <w:rPr>
          <w:rFonts w:ascii="Times New Roman" w:hAnsi="Times New Roman" w:cs="Times New Roman"/>
        </w:rPr>
        <w:t xml:space="preserve">7 - </w:t>
      </w:r>
      <w:r w:rsidR="00061EE6" w:rsidRPr="003678A8">
        <w:rPr>
          <w:rFonts w:ascii="Times New Roman" w:hAnsi="Times New Roman" w:cs="Times New Roman"/>
          <w:color w:val="000000"/>
        </w:rPr>
        <w:t>A baixa produtividade do transporte de cargas brasileiro é um reflexo de um grande número de problemas. Diversos índices servem para ilustrar essas de</w:t>
      </w:r>
      <w:r w:rsidR="00061EE6" w:rsidRPr="003678A8">
        <w:rPr>
          <w:rFonts w:ascii="Times New Roman" w:hAnsi="Times New Roman" w:cs="Times New Roman"/>
          <w:color w:val="000000"/>
        </w:rPr>
        <w:softHyphen/>
        <w:t>ficiências, tais como frota rodoviária com idade média acima de 17,5 anos ou locomotivas com idade média acima de 25 anos (CNT/COPPEAD, 2002). Entre as causas para essa situação, apont</w:t>
      </w:r>
      <w:r w:rsidR="004F62EC" w:rsidRPr="003678A8">
        <w:rPr>
          <w:rFonts w:ascii="Times New Roman" w:hAnsi="Times New Roman" w:cs="Times New Roman"/>
          <w:color w:val="000000"/>
        </w:rPr>
        <w:t>e três</w:t>
      </w:r>
      <w:r w:rsidR="00061EE6" w:rsidRPr="003678A8">
        <w:rPr>
          <w:rFonts w:ascii="Times New Roman" w:hAnsi="Times New Roman" w:cs="Times New Roman"/>
          <w:color w:val="000000"/>
        </w:rPr>
        <w:t>:</w:t>
      </w:r>
    </w:p>
    <w:p w:rsidR="0041016D" w:rsidRPr="003678A8" w:rsidRDefault="004F62EC" w:rsidP="004F62EC">
      <w:pPr>
        <w:spacing w:after="0"/>
        <w:jc w:val="both"/>
        <w:rPr>
          <w:rFonts w:ascii="Times New Roman" w:hAnsi="Times New Roman" w:cs="Times New Roman"/>
          <w:color w:val="FF0000"/>
        </w:rPr>
      </w:pPr>
      <w:proofErr w:type="spellStart"/>
      <w:r w:rsidRPr="003678A8">
        <w:rPr>
          <w:rFonts w:ascii="Times New Roman" w:hAnsi="Times New Roman" w:cs="Times New Roman"/>
          <w:color w:val="FF0000"/>
        </w:rPr>
        <w:t>Resp</w:t>
      </w:r>
      <w:proofErr w:type="spellEnd"/>
      <w:proofErr w:type="gramStart"/>
      <w:r w:rsidRPr="003678A8">
        <w:rPr>
          <w:rFonts w:ascii="Times New Roman" w:hAnsi="Times New Roman" w:cs="Times New Roman"/>
          <w:color w:val="FF0000"/>
        </w:rPr>
        <w:t>.:</w:t>
      </w:r>
      <w:proofErr w:type="gramEnd"/>
      <w:r w:rsidRPr="003678A8">
        <w:rPr>
          <w:rFonts w:ascii="Times New Roman" w:hAnsi="Times New Roman" w:cs="Times New Roman"/>
          <w:color w:val="FF0000"/>
        </w:rPr>
        <w:t xml:space="preserve"> Disponibilidade inadequada e desbalanceamento da matriz de modais; Insegurança das vias; Problemas regulatórios (legislação e fiscalização inadequadas) e Deficiência na estrutura de apoio.</w:t>
      </w:r>
    </w:p>
    <w:p w:rsidR="004F62EC" w:rsidRPr="003678A8" w:rsidRDefault="004F62EC" w:rsidP="00B95F4F">
      <w:pPr>
        <w:spacing w:after="0"/>
        <w:jc w:val="both"/>
        <w:rPr>
          <w:rFonts w:ascii="Times New Roman" w:hAnsi="Times New Roman" w:cs="Times New Roman"/>
        </w:rPr>
      </w:pPr>
    </w:p>
    <w:p w:rsidR="000B26BA" w:rsidRPr="003678A8" w:rsidRDefault="0041016D" w:rsidP="000B26BA">
      <w:pPr>
        <w:spacing w:after="0"/>
        <w:jc w:val="both"/>
        <w:rPr>
          <w:rFonts w:ascii="Times New Roman" w:hAnsi="Times New Roman" w:cs="Times New Roman"/>
        </w:rPr>
      </w:pPr>
      <w:r w:rsidRPr="003678A8">
        <w:rPr>
          <w:rFonts w:ascii="Times New Roman" w:hAnsi="Times New Roman" w:cs="Times New Roman"/>
        </w:rPr>
        <w:t xml:space="preserve">8 </w:t>
      </w:r>
      <w:r w:rsidR="003D7B25" w:rsidRPr="003678A8">
        <w:rPr>
          <w:rFonts w:ascii="Times New Roman" w:hAnsi="Times New Roman" w:cs="Times New Roman"/>
        </w:rPr>
        <w:t>–</w:t>
      </w:r>
      <w:r w:rsidRPr="003678A8">
        <w:rPr>
          <w:rFonts w:ascii="Times New Roman" w:hAnsi="Times New Roman" w:cs="Times New Roman"/>
        </w:rPr>
        <w:t xml:space="preserve"> </w:t>
      </w:r>
      <w:r w:rsidR="000B26BA" w:rsidRPr="003678A8">
        <w:rPr>
          <w:rFonts w:ascii="Times New Roman" w:hAnsi="Times New Roman" w:cs="Times New Roman"/>
        </w:rPr>
        <w:t>Quais as implicações para o Brasil desse uso intensivo das rodovias?</w:t>
      </w:r>
    </w:p>
    <w:p w:rsidR="00B95F4F" w:rsidRPr="003678A8" w:rsidRDefault="000B26BA" w:rsidP="000B26BA">
      <w:pPr>
        <w:spacing w:after="0"/>
        <w:jc w:val="both"/>
        <w:rPr>
          <w:rFonts w:ascii="Times New Roman" w:hAnsi="Times New Roman" w:cs="Times New Roman"/>
          <w:color w:val="FF0000"/>
        </w:rPr>
      </w:pPr>
      <w:proofErr w:type="spellStart"/>
      <w:r w:rsidRPr="003678A8">
        <w:rPr>
          <w:rFonts w:ascii="Times New Roman" w:hAnsi="Times New Roman" w:cs="Times New Roman"/>
          <w:color w:val="FF0000"/>
        </w:rPr>
        <w:t>Resp</w:t>
      </w:r>
      <w:proofErr w:type="spellEnd"/>
      <w:proofErr w:type="gramStart"/>
      <w:r w:rsidRPr="003678A8">
        <w:rPr>
          <w:rFonts w:ascii="Times New Roman" w:hAnsi="Times New Roman" w:cs="Times New Roman"/>
          <w:color w:val="FF0000"/>
        </w:rPr>
        <w:t>.:</w:t>
      </w:r>
      <w:proofErr w:type="gramEnd"/>
      <w:r w:rsidRPr="003678A8">
        <w:rPr>
          <w:rFonts w:ascii="Times New Roman" w:hAnsi="Times New Roman" w:cs="Times New Roman"/>
          <w:color w:val="FF0000"/>
        </w:rPr>
        <w:t xml:space="preserve"> Capacidade limitada de carga, em geral até 45 toneladas de carga útil; Recomendável para distâncias curtas, até cerca de 800 km; Flexibilidade nas operações: é relativamente fácil mudar rotas, veículos; Velocidade: tanto quanto dos veículos quanto em relação aos embarques e desembarques. Considerando todo o processo, o tempo de entrega tende a ser pequeno; Capilaridade alta: refere-se à distribuição entre múltiplos pontos de envio e entrega, com possibilidade de serviço </w:t>
      </w:r>
      <w:proofErr w:type="spellStart"/>
      <w:r w:rsidRPr="003678A8">
        <w:rPr>
          <w:rFonts w:ascii="Times New Roman" w:hAnsi="Times New Roman" w:cs="Times New Roman"/>
          <w:color w:val="FF0000"/>
        </w:rPr>
        <w:t>porta-a-porta</w:t>
      </w:r>
      <w:proofErr w:type="spellEnd"/>
      <w:r w:rsidRPr="003678A8">
        <w:rPr>
          <w:rFonts w:ascii="Times New Roman" w:hAnsi="Times New Roman" w:cs="Times New Roman"/>
          <w:color w:val="FF0000"/>
        </w:rPr>
        <w:t xml:space="preserve">; Uso intenso de combustíveis e impactos ambientais relevantes. O uso de etanol, gasolina e diesel são elevados em rodovias e também estão associados à poluição da atmosfera, sonora, entre outros efeitos negativos; Custos fixos relativamente baixos. Comparados com outros modais, a construção de rodovias tem um custo relativamente baixo; e Custos variáveis altos. O modal rodoviário é caro ao se levar em </w:t>
      </w:r>
      <w:proofErr w:type="gramStart"/>
      <w:r w:rsidRPr="003678A8">
        <w:rPr>
          <w:rFonts w:ascii="Times New Roman" w:hAnsi="Times New Roman" w:cs="Times New Roman"/>
          <w:color w:val="FF0000"/>
        </w:rPr>
        <w:t>conta combustíveis</w:t>
      </w:r>
      <w:proofErr w:type="gramEnd"/>
      <w:r w:rsidRPr="003678A8">
        <w:rPr>
          <w:rFonts w:ascii="Times New Roman" w:hAnsi="Times New Roman" w:cs="Times New Roman"/>
          <w:color w:val="FF0000"/>
        </w:rPr>
        <w:t>, lubrificantes, manutenção de rodovias e veículos, etc.</w:t>
      </w:r>
    </w:p>
    <w:p w:rsidR="003678A8" w:rsidRPr="003678A8" w:rsidRDefault="00A73E72" w:rsidP="00B95F4F">
      <w:pPr>
        <w:spacing w:after="0"/>
        <w:jc w:val="both"/>
        <w:rPr>
          <w:rFonts w:ascii="Times New Roman" w:hAnsi="Times New Roman" w:cs="Times New Roman"/>
        </w:rPr>
      </w:pPr>
      <w:r w:rsidRPr="003678A8">
        <w:rPr>
          <w:rFonts w:ascii="Times New Roman" w:hAnsi="Times New Roman" w:cs="Times New Roman"/>
        </w:rPr>
        <w:t xml:space="preserve">9 - </w:t>
      </w:r>
      <w:r w:rsidR="003678A8" w:rsidRPr="003678A8">
        <w:rPr>
          <w:rFonts w:ascii="Times New Roman" w:hAnsi="Times New Roman" w:cs="Times New Roman"/>
        </w:rPr>
        <w:t xml:space="preserve">O transporte </w:t>
      </w:r>
      <w:proofErr w:type="spellStart"/>
      <w:r w:rsidR="003678A8" w:rsidRPr="003678A8">
        <w:rPr>
          <w:rFonts w:ascii="Times New Roman" w:hAnsi="Times New Roman" w:cs="Times New Roman"/>
        </w:rPr>
        <w:t>dutoviário</w:t>
      </w:r>
      <w:proofErr w:type="spellEnd"/>
      <w:r w:rsidR="003678A8" w:rsidRPr="003678A8">
        <w:rPr>
          <w:rFonts w:ascii="Times New Roman" w:hAnsi="Times New Roman" w:cs="Times New Roman"/>
        </w:rPr>
        <w:t xml:space="preserve"> pode ser divido principalmente em:</w:t>
      </w:r>
    </w:p>
    <w:p w:rsidR="003678A8" w:rsidRPr="003678A8" w:rsidRDefault="003678A8" w:rsidP="00B95F4F">
      <w:pPr>
        <w:spacing w:after="0"/>
        <w:jc w:val="both"/>
        <w:rPr>
          <w:rFonts w:ascii="Times New Roman" w:hAnsi="Times New Roman" w:cs="Times New Roman"/>
          <w:color w:val="FF0000"/>
        </w:rPr>
      </w:pPr>
      <w:proofErr w:type="spellStart"/>
      <w:r w:rsidRPr="003678A8">
        <w:rPr>
          <w:rFonts w:ascii="Times New Roman" w:hAnsi="Times New Roman" w:cs="Times New Roman"/>
          <w:color w:val="FF0000"/>
        </w:rPr>
        <w:t>Resp</w:t>
      </w:r>
      <w:proofErr w:type="spellEnd"/>
      <w:proofErr w:type="gramStart"/>
      <w:r w:rsidRPr="003678A8">
        <w:rPr>
          <w:rFonts w:ascii="Times New Roman" w:hAnsi="Times New Roman" w:cs="Times New Roman"/>
          <w:color w:val="FF0000"/>
        </w:rPr>
        <w:t>.:</w:t>
      </w:r>
      <w:proofErr w:type="gramEnd"/>
      <w:r w:rsidRPr="003678A8">
        <w:rPr>
          <w:rFonts w:ascii="Times New Roman" w:hAnsi="Times New Roman" w:cs="Times New Roman"/>
          <w:color w:val="FF0000"/>
        </w:rPr>
        <w:t xml:space="preserve"> a) oleodutos, usados para petróleo e seus derivados como gasolina, óleo combustível e gás liquefeito; b) gasodutos, usados principalmente para o gás natural, como no caso do gasoduto Brasil-Bolívia, com 3.150 km de extensão; c) </w:t>
      </w:r>
      <w:proofErr w:type="spellStart"/>
      <w:r w:rsidRPr="003678A8">
        <w:rPr>
          <w:rFonts w:ascii="Times New Roman" w:hAnsi="Times New Roman" w:cs="Times New Roman"/>
          <w:color w:val="FF0000"/>
        </w:rPr>
        <w:t>Minerodutos</w:t>
      </w:r>
      <w:proofErr w:type="spellEnd"/>
      <w:r w:rsidRPr="003678A8">
        <w:rPr>
          <w:rFonts w:ascii="Times New Roman" w:hAnsi="Times New Roman" w:cs="Times New Roman"/>
          <w:color w:val="FF0000"/>
        </w:rPr>
        <w:t xml:space="preserve">, para mover materiais como minério de ferro, bauxita, </w:t>
      </w:r>
      <w:proofErr w:type="spellStart"/>
      <w:r w:rsidRPr="003678A8">
        <w:rPr>
          <w:rFonts w:ascii="Times New Roman" w:hAnsi="Times New Roman" w:cs="Times New Roman"/>
          <w:color w:val="FF0000"/>
        </w:rPr>
        <w:t>salgema</w:t>
      </w:r>
      <w:proofErr w:type="spellEnd"/>
      <w:r w:rsidRPr="003678A8">
        <w:rPr>
          <w:rFonts w:ascii="Times New Roman" w:hAnsi="Times New Roman" w:cs="Times New Roman"/>
          <w:color w:val="FF0000"/>
        </w:rPr>
        <w:t xml:space="preserve"> e concentrado </w:t>
      </w:r>
      <w:proofErr w:type="spellStart"/>
      <w:r w:rsidRPr="003678A8">
        <w:rPr>
          <w:rFonts w:ascii="Times New Roman" w:hAnsi="Times New Roman" w:cs="Times New Roman"/>
          <w:color w:val="FF0000"/>
        </w:rPr>
        <w:t>fostático</w:t>
      </w:r>
      <w:proofErr w:type="spellEnd"/>
      <w:r w:rsidRPr="003678A8">
        <w:rPr>
          <w:rFonts w:ascii="Times New Roman" w:hAnsi="Times New Roman" w:cs="Times New Roman"/>
          <w:color w:val="FF0000"/>
        </w:rPr>
        <w:t>.</w:t>
      </w:r>
    </w:p>
    <w:p w:rsidR="003678A8" w:rsidRPr="003678A8" w:rsidRDefault="003678A8" w:rsidP="00B95F4F">
      <w:pPr>
        <w:spacing w:after="0"/>
        <w:jc w:val="both"/>
        <w:rPr>
          <w:rFonts w:ascii="Times New Roman" w:hAnsi="Times New Roman" w:cs="Times New Roman"/>
        </w:rPr>
      </w:pPr>
    </w:p>
    <w:p w:rsidR="003678A8" w:rsidRPr="003678A8" w:rsidRDefault="00A73E72" w:rsidP="003678A8">
      <w:pPr>
        <w:pStyle w:val="Default"/>
        <w:rPr>
          <w:rFonts w:ascii="Times New Roman" w:hAnsi="Times New Roman" w:cs="Times New Roman"/>
          <w:sz w:val="22"/>
          <w:szCs w:val="22"/>
        </w:rPr>
      </w:pPr>
      <w:r w:rsidRPr="003678A8">
        <w:rPr>
          <w:rFonts w:ascii="Times New Roman" w:hAnsi="Times New Roman" w:cs="Times New Roman"/>
          <w:sz w:val="22"/>
          <w:szCs w:val="22"/>
        </w:rPr>
        <w:t xml:space="preserve">10 – </w:t>
      </w:r>
      <w:r w:rsidR="003678A8" w:rsidRPr="003678A8">
        <w:rPr>
          <w:rFonts w:ascii="Times New Roman" w:hAnsi="Times New Roman" w:cs="Times New Roman"/>
          <w:sz w:val="22"/>
          <w:szCs w:val="22"/>
        </w:rPr>
        <w:t>Cite cinco fatores de avaliação de desempenho</w:t>
      </w:r>
      <w:proofErr w:type="gramStart"/>
      <w:r w:rsidR="003678A8" w:rsidRPr="003678A8">
        <w:rPr>
          <w:rFonts w:ascii="Times New Roman" w:hAnsi="Times New Roman" w:cs="Times New Roman"/>
          <w:sz w:val="22"/>
          <w:szCs w:val="22"/>
        </w:rPr>
        <w:t xml:space="preserve">  </w:t>
      </w:r>
      <w:proofErr w:type="gramEnd"/>
      <w:r w:rsidR="003678A8" w:rsidRPr="003678A8">
        <w:rPr>
          <w:rFonts w:ascii="Times New Roman" w:hAnsi="Times New Roman" w:cs="Times New Roman"/>
          <w:sz w:val="22"/>
          <w:szCs w:val="22"/>
        </w:rPr>
        <w:t>dos Sistemas de Transporte:</w:t>
      </w:r>
    </w:p>
    <w:p w:rsidR="001132BA" w:rsidRPr="003678A8" w:rsidRDefault="003678A8" w:rsidP="003678A8">
      <w:pPr>
        <w:spacing w:after="0"/>
        <w:jc w:val="both"/>
        <w:rPr>
          <w:rFonts w:ascii="Times New Roman" w:hAnsi="Times New Roman" w:cs="Times New Roman"/>
          <w:bCs/>
          <w:color w:val="FF0000"/>
        </w:rPr>
      </w:pPr>
      <w:proofErr w:type="spellStart"/>
      <w:r w:rsidRPr="003678A8">
        <w:rPr>
          <w:rFonts w:ascii="Times New Roman" w:hAnsi="Times New Roman" w:cs="Times New Roman"/>
          <w:color w:val="FF0000"/>
        </w:rPr>
        <w:t>Resp</w:t>
      </w:r>
      <w:proofErr w:type="spellEnd"/>
      <w:proofErr w:type="gramStart"/>
      <w:r w:rsidRPr="003678A8">
        <w:rPr>
          <w:rFonts w:ascii="Times New Roman" w:hAnsi="Times New Roman" w:cs="Times New Roman"/>
          <w:color w:val="FF0000"/>
        </w:rPr>
        <w:t>.:</w:t>
      </w:r>
      <w:proofErr w:type="gramEnd"/>
      <w:r w:rsidRPr="003678A8">
        <w:rPr>
          <w:rFonts w:ascii="Times New Roman" w:hAnsi="Times New Roman" w:cs="Times New Roman"/>
          <w:color w:val="FF0000"/>
        </w:rPr>
        <w:t xml:space="preserve"> a) Velocidade: distância percorrida por unidade de tempo. b) Disponibilidade: oportunidade de uso do modal pelo mesmo estar no local presente de forma operacional. c) Confiabilidade: probabilidade de não haver mudanças nos cronogramas previamente estabelecidos, como também não haver avarias ou roubos. d) Capacidade: carga admitida em cada transporte. e) Frequência: número de carregamentos que podem ser programados em determinada unidade de tempo.</w:t>
      </w:r>
    </w:p>
    <w:p w:rsidR="001132BA" w:rsidRPr="003678A8" w:rsidRDefault="001132BA" w:rsidP="00A73E72">
      <w:pPr>
        <w:spacing w:after="0"/>
        <w:jc w:val="both"/>
        <w:rPr>
          <w:rFonts w:ascii="Times New Roman" w:hAnsi="Times New Roman" w:cs="Times New Roman"/>
          <w:bCs/>
          <w:color w:val="FF0000"/>
        </w:rPr>
      </w:pPr>
    </w:p>
    <w:p w:rsidR="00394431" w:rsidRDefault="00394431" w:rsidP="001132BA">
      <w:pPr>
        <w:spacing w:after="0"/>
        <w:jc w:val="center"/>
        <w:rPr>
          <w:rFonts w:ascii="Times New Roman" w:hAnsi="Times New Roman" w:cs="Times New Roman"/>
          <w:b/>
        </w:rPr>
      </w:pPr>
    </w:p>
    <w:p w:rsidR="00345B18" w:rsidRDefault="00345B18" w:rsidP="001132BA">
      <w:pPr>
        <w:spacing w:after="0"/>
        <w:jc w:val="center"/>
        <w:rPr>
          <w:rFonts w:ascii="Times New Roman" w:hAnsi="Times New Roman" w:cs="Times New Roman"/>
          <w:b/>
        </w:rPr>
      </w:pPr>
    </w:p>
    <w:p w:rsidR="00345B18" w:rsidRDefault="00345B18" w:rsidP="001132BA">
      <w:pPr>
        <w:spacing w:after="0"/>
        <w:jc w:val="center"/>
        <w:rPr>
          <w:rFonts w:ascii="Times New Roman" w:hAnsi="Times New Roman" w:cs="Times New Roman"/>
          <w:b/>
        </w:rPr>
      </w:pPr>
    </w:p>
    <w:p w:rsidR="00345B18" w:rsidRDefault="00345B18" w:rsidP="001132BA">
      <w:pPr>
        <w:spacing w:after="0"/>
        <w:jc w:val="center"/>
        <w:rPr>
          <w:rFonts w:ascii="Times New Roman" w:hAnsi="Times New Roman" w:cs="Times New Roman"/>
          <w:b/>
        </w:rPr>
      </w:pPr>
    </w:p>
    <w:p w:rsidR="00345B18" w:rsidRPr="003678A8" w:rsidRDefault="00345B18" w:rsidP="001132BA">
      <w:pPr>
        <w:spacing w:after="0"/>
        <w:jc w:val="center"/>
        <w:rPr>
          <w:rFonts w:ascii="Times New Roman" w:hAnsi="Times New Roman" w:cs="Times New Roman"/>
          <w:b/>
        </w:rPr>
      </w:pPr>
    </w:p>
    <w:p w:rsidR="001A648A" w:rsidRPr="003678A8" w:rsidRDefault="001A648A" w:rsidP="001132BA">
      <w:pPr>
        <w:spacing w:after="0"/>
        <w:jc w:val="center"/>
        <w:rPr>
          <w:rFonts w:ascii="Times New Roman" w:hAnsi="Times New Roman" w:cs="Times New Roman"/>
          <w:b/>
        </w:rPr>
      </w:pPr>
    </w:p>
    <w:p w:rsidR="008C6DFA" w:rsidRPr="00345B18" w:rsidRDefault="008C6DFA" w:rsidP="001132BA">
      <w:pPr>
        <w:spacing w:after="0"/>
        <w:jc w:val="center"/>
        <w:rPr>
          <w:rFonts w:ascii="Times New Roman" w:hAnsi="Times New Roman" w:cs="Times New Roman"/>
          <w:b/>
          <w:sz w:val="28"/>
          <w:szCs w:val="28"/>
        </w:rPr>
      </w:pPr>
      <w:r w:rsidRPr="00345B18">
        <w:rPr>
          <w:rFonts w:ascii="Times New Roman" w:hAnsi="Times New Roman" w:cs="Times New Roman"/>
          <w:b/>
          <w:sz w:val="28"/>
          <w:szCs w:val="28"/>
        </w:rPr>
        <w:t xml:space="preserve">Revisão </w:t>
      </w:r>
      <w:r w:rsidR="00443FA3" w:rsidRPr="00345B18">
        <w:rPr>
          <w:rFonts w:ascii="Times New Roman" w:hAnsi="Times New Roman" w:cs="Times New Roman"/>
          <w:b/>
          <w:sz w:val="28"/>
          <w:szCs w:val="28"/>
        </w:rPr>
        <w:t xml:space="preserve">Administração da Produção </w:t>
      </w:r>
      <w:r w:rsidRPr="00345B18">
        <w:rPr>
          <w:rFonts w:ascii="Times New Roman" w:hAnsi="Times New Roman" w:cs="Times New Roman"/>
          <w:b/>
          <w:sz w:val="28"/>
          <w:szCs w:val="28"/>
        </w:rPr>
        <w:t>– objetivas:</w:t>
      </w:r>
    </w:p>
    <w:p w:rsidR="001132BA" w:rsidRPr="003678A8" w:rsidRDefault="001132BA" w:rsidP="00B95F4F">
      <w:pPr>
        <w:spacing w:after="0"/>
        <w:rPr>
          <w:rFonts w:ascii="Times New Roman" w:eastAsia="Calibri" w:hAnsi="Times New Roman" w:cs="Times New Roman"/>
        </w:rPr>
      </w:pPr>
    </w:p>
    <w:p w:rsidR="005455B3" w:rsidRPr="003678A8" w:rsidRDefault="001132BA" w:rsidP="00B95F4F">
      <w:pPr>
        <w:spacing w:after="0"/>
        <w:rPr>
          <w:rFonts w:ascii="Times New Roman" w:eastAsia="Calibri" w:hAnsi="Times New Roman" w:cs="Times New Roman"/>
        </w:rPr>
      </w:pPr>
      <w:r w:rsidRPr="003678A8">
        <w:rPr>
          <w:rFonts w:ascii="Times New Roman" w:eastAsia="Calibri" w:hAnsi="Times New Roman" w:cs="Times New Roman"/>
        </w:rPr>
        <w:t xml:space="preserve">1 </w:t>
      </w:r>
      <w:r w:rsidR="005455B3" w:rsidRPr="003678A8">
        <w:rPr>
          <w:rFonts w:ascii="Times New Roman" w:eastAsia="Calibri" w:hAnsi="Times New Roman" w:cs="Times New Roman"/>
        </w:rPr>
        <w:t>–</w:t>
      </w:r>
      <w:r w:rsidRPr="003678A8">
        <w:rPr>
          <w:rFonts w:ascii="Times New Roman" w:eastAsia="Calibri" w:hAnsi="Times New Roman" w:cs="Times New Roman"/>
        </w:rPr>
        <w:t xml:space="preserve"> </w:t>
      </w:r>
      <w:r w:rsidR="005455B3" w:rsidRPr="003678A8">
        <w:rPr>
          <w:rFonts w:ascii="Times New Roman" w:eastAsia="Calibri" w:hAnsi="Times New Roman" w:cs="Times New Roman"/>
        </w:rPr>
        <w:t>Com relação à Revolução Industrial, identifique quem é o autor das afirmações a seguir:</w:t>
      </w:r>
    </w:p>
    <w:p w:rsidR="00345B18" w:rsidRDefault="00345B18" w:rsidP="005455B3">
      <w:pPr>
        <w:spacing w:after="0"/>
        <w:jc w:val="both"/>
        <w:rPr>
          <w:rFonts w:ascii="Times New Roman" w:eastAsia="Calibri" w:hAnsi="Times New Roman" w:cs="Times New Roman"/>
        </w:rPr>
      </w:pPr>
    </w:p>
    <w:p w:rsidR="005455B3" w:rsidRPr="003678A8" w:rsidRDefault="005455B3" w:rsidP="005455B3">
      <w:pPr>
        <w:spacing w:after="0"/>
        <w:jc w:val="both"/>
        <w:rPr>
          <w:rFonts w:ascii="Times New Roman" w:eastAsia="Calibri" w:hAnsi="Times New Roman" w:cs="Times New Roman"/>
          <w:bCs/>
          <w:lang w:val="pt-PT"/>
        </w:rPr>
      </w:pPr>
      <w:proofErr w:type="gramStart"/>
      <w:r w:rsidRPr="003678A8">
        <w:rPr>
          <w:rFonts w:ascii="Times New Roman" w:eastAsia="Calibri" w:hAnsi="Times New Roman" w:cs="Times New Roman"/>
        </w:rPr>
        <w:t>1-A)</w:t>
      </w:r>
      <w:proofErr w:type="gramEnd"/>
      <w:r w:rsidRPr="003678A8">
        <w:rPr>
          <w:rFonts w:ascii="Times New Roman" w:eastAsia="Calibri" w:hAnsi="Times New Roman" w:cs="Times New Roman"/>
        </w:rPr>
        <w:t xml:space="preserve"> </w:t>
      </w:r>
      <w:r w:rsidR="00B95F4F" w:rsidRPr="003678A8">
        <w:rPr>
          <w:rFonts w:ascii="Times New Roman" w:eastAsia="Calibri" w:hAnsi="Times New Roman" w:cs="Times New Roman"/>
        </w:rPr>
        <w:t xml:space="preserve"> </w:t>
      </w:r>
      <w:r w:rsidRPr="003678A8">
        <w:rPr>
          <w:rFonts w:ascii="Times New Roman" w:eastAsia="Calibri" w:hAnsi="Times New Roman" w:cs="Times New Roman"/>
          <w:bCs/>
          <w:lang w:val="pt-PT"/>
        </w:rPr>
        <w:t>O transporte por mares, rios e pelas precárias vias Terrestres era lento, mas conseguia dar vazão ao que era produzido e trocado nos sistemas econômicos. A Revolução Industrial, que alterou drasticamente essa realidade, teve como núcleo principal na Inglaterra ao fim do séc. XVIII e foi se difundindo pelos outros países.</w:t>
      </w:r>
    </w:p>
    <w:p w:rsidR="00B95F4F" w:rsidRPr="003678A8" w:rsidRDefault="005455B3" w:rsidP="005455B3">
      <w:pPr>
        <w:spacing w:after="0"/>
        <w:rPr>
          <w:rFonts w:ascii="Times New Roman" w:eastAsia="Calibri" w:hAnsi="Times New Roman" w:cs="Times New Roman"/>
          <w:color w:val="FF0000"/>
        </w:rPr>
      </w:pPr>
      <w:r w:rsidRPr="003678A8">
        <w:rPr>
          <w:rFonts w:ascii="Times New Roman" w:eastAsia="Calibri" w:hAnsi="Times New Roman" w:cs="Times New Roman"/>
          <w:bCs/>
          <w:color w:val="FF0000"/>
          <w:lang w:val="pt-PT"/>
        </w:rPr>
        <w:t>A</w:t>
      </w:r>
      <w:r w:rsidRPr="003678A8">
        <w:rPr>
          <w:rFonts w:ascii="Times New Roman" w:eastAsia="Calibri" w:hAnsi="Times New Roman" w:cs="Times New Roman"/>
          <w:bCs/>
          <w:color w:val="FF0000"/>
          <w:lang w:val="pt-PT"/>
        </w:rPr>
        <w:tab/>
        <w:t>HOBSBAWM, E. J.</w:t>
      </w:r>
    </w:p>
    <w:p w:rsidR="00B95F4F" w:rsidRPr="003678A8" w:rsidRDefault="005455B3" w:rsidP="00B95F4F">
      <w:pPr>
        <w:spacing w:after="0"/>
        <w:rPr>
          <w:rFonts w:ascii="Times New Roman" w:eastAsia="Calibri" w:hAnsi="Times New Roman" w:cs="Times New Roman"/>
          <w:bCs/>
        </w:rPr>
      </w:pPr>
      <w:r w:rsidRPr="003678A8">
        <w:rPr>
          <w:rFonts w:ascii="Times New Roman" w:eastAsia="Calibri" w:hAnsi="Times New Roman" w:cs="Times New Roman"/>
          <w:bCs/>
        </w:rPr>
        <w:t>B</w:t>
      </w:r>
      <w:r w:rsidR="00FB4859" w:rsidRPr="003678A8">
        <w:rPr>
          <w:rFonts w:ascii="Times New Roman" w:eastAsia="Calibri" w:hAnsi="Times New Roman" w:cs="Times New Roman"/>
          <w:bCs/>
        </w:rPr>
        <w:tab/>
      </w:r>
      <w:r w:rsidR="00FB4859" w:rsidRPr="003678A8">
        <w:rPr>
          <w:rFonts w:ascii="Times New Roman" w:hAnsi="Times New Roman" w:cs="Times New Roman"/>
          <w:color w:val="000000"/>
        </w:rPr>
        <w:t>NOVAES, A. C.</w:t>
      </w:r>
    </w:p>
    <w:p w:rsidR="005455B3" w:rsidRPr="003678A8" w:rsidRDefault="005455B3" w:rsidP="00B95F4F">
      <w:pPr>
        <w:spacing w:after="0"/>
        <w:rPr>
          <w:rFonts w:ascii="Times New Roman" w:eastAsia="Calibri" w:hAnsi="Times New Roman" w:cs="Times New Roman"/>
          <w:bCs/>
        </w:rPr>
      </w:pPr>
      <w:r w:rsidRPr="003678A8">
        <w:rPr>
          <w:rFonts w:ascii="Times New Roman" w:eastAsia="Calibri" w:hAnsi="Times New Roman" w:cs="Times New Roman"/>
          <w:bCs/>
        </w:rPr>
        <w:t>C</w:t>
      </w:r>
      <w:r w:rsidR="00FB4859" w:rsidRPr="003678A8">
        <w:rPr>
          <w:rFonts w:ascii="Times New Roman" w:eastAsia="Calibri" w:hAnsi="Times New Roman" w:cs="Times New Roman"/>
          <w:bCs/>
        </w:rPr>
        <w:tab/>
      </w:r>
      <w:r w:rsidR="00FB4859" w:rsidRPr="003678A8">
        <w:rPr>
          <w:rFonts w:ascii="Times New Roman" w:hAnsi="Times New Roman" w:cs="Times New Roman"/>
          <w:color w:val="000000"/>
        </w:rPr>
        <w:t>BALLOU, R. H.</w:t>
      </w:r>
    </w:p>
    <w:p w:rsidR="005455B3" w:rsidRPr="003678A8" w:rsidRDefault="005455B3" w:rsidP="00B95F4F">
      <w:pPr>
        <w:spacing w:after="0"/>
        <w:rPr>
          <w:rFonts w:ascii="Times New Roman" w:eastAsia="Calibri" w:hAnsi="Times New Roman" w:cs="Times New Roman"/>
          <w:bCs/>
        </w:rPr>
      </w:pPr>
      <w:r w:rsidRPr="003678A8">
        <w:rPr>
          <w:rFonts w:ascii="Times New Roman" w:eastAsia="Calibri" w:hAnsi="Times New Roman" w:cs="Times New Roman"/>
          <w:bCs/>
        </w:rPr>
        <w:t>D</w:t>
      </w:r>
      <w:r w:rsidR="00FB4859" w:rsidRPr="003678A8">
        <w:rPr>
          <w:rFonts w:ascii="Times New Roman" w:eastAsia="Calibri" w:hAnsi="Times New Roman" w:cs="Times New Roman"/>
          <w:bCs/>
        </w:rPr>
        <w:tab/>
      </w:r>
      <w:r w:rsidR="00FB4859" w:rsidRPr="003678A8">
        <w:rPr>
          <w:rFonts w:ascii="Times New Roman" w:hAnsi="Times New Roman" w:cs="Times New Roman"/>
          <w:color w:val="000000"/>
        </w:rPr>
        <w:t>CHOPRA, S.;</w:t>
      </w:r>
    </w:p>
    <w:p w:rsidR="005455B3" w:rsidRPr="003678A8" w:rsidRDefault="005455B3" w:rsidP="00B95F4F">
      <w:pPr>
        <w:spacing w:after="0"/>
        <w:rPr>
          <w:rFonts w:ascii="Times New Roman" w:hAnsi="Times New Roman" w:cs="Times New Roman"/>
          <w:color w:val="000000"/>
        </w:rPr>
      </w:pPr>
      <w:r w:rsidRPr="003678A8">
        <w:rPr>
          <w:rFonts w:ascii="Times New Roman" w:eastAsia="Calibri" w:hAnsi="Times New Roman" w:cs="Times New Roman"/>
          <w:bCs/>
        </w:rPr>
        <w:t>E</w:t>
      </w:r>
      <w:r w:rsidR="00FB4859" w:rsidRPr="003678A8">
        <w:rPr>
          <w:rFonts w:ascii="Times New Roman" w:eastAsia="Calibri" w:hAnsi="Times New Roman" w:cs="Times New Roman"/>
          <w:bCs/>
        </w:rPr>
        <w:tab/>
      </w:r>
      <w:r w:rsidR="00FB4859" w:rsidRPr="003678A8">
        <w:rPr>
          <w:rFonts w:ascii="Times New Roman" w:hAnsi="Times New Roman" w:cs="Times New Roman"/>
          <w:color w:val="000000"/>
        </w:rPr>
        <w:t>JAMES WATT</w:t>
      </w:r>
    </w:p>
    <w:p w:rsidR="00FB4859" w:rsidRPr="003678A8" w:rsidRDefault="00FB4859" w:rsidP="00B95F4F">
      <w:pPr>
        <w:spacing w:after="0"/>
        <w:rPr>
          <w:rFonts w:ascii="Times New Roman" w:hAnsi="Times New Roman" w:cs="Times New Roman"/>
          <w:color w:val="000000"/>
        </w:rPr>
      </w:pPr>
    </w:p>
    <w:p w:rsidR="00FB4859" w:rsidRPr="003678A8" w:rsidRDefault="00FB4859" w:rsidP="00B95F4F">
      <w:pPr>
        <w:spacing w:after="0"/>
        <w:rPr>
          <w:rFonts w:ascii="Times New Roman" w:eastAsia="Calibri" w:hAnsi="Times New Roman" w:cs="Times New Roman"/>
          <w:bCs/>
          <w:lang w:val="pt-PT"/>
        </w:rPr>
      </w:pPr>
      <w:proofErr w:type="gramStart"/>
      <w:r w:rsidRPr="003678A8">
        <w:rPr>
          <w:rFonts w:ascii="Times New Roman" w:eastAsia="Calibri" w:hAnsi="Times New Roman" w:cs="Times New Roman"/>
        </w:rPr>
        <w:t>1-B)</w:t>
      </w:r>
      <w:proofErr w:type="gramEnd"/>
      <w:r w:rsidRPr="003678A8">
        <w:rPr>
          <w:rFonts w:ascii="Times New Roman" w:eastAsia="Calibri" w:hAnsi="Times New Roman" w:cs="Times New Roman"/>
        </w:rPr>
        <w:t xml:space="preserve">  </w:t>
      </w:r>
      <w:r w:rsidRPr="003678A8">
        <w:rPr>
          <w:rFonts w:ascii="Times New Roman" w:hAnsi="Times New Roman" w:cs="Times New Roman"/>
          <w:color w:val="000000"/>
        </w:rPr>
        <w:t>Com as mudanças tecno</w:t>
      </w:r>
      <w:r w:rsidRPr="003678A8">
        <w:rPr>
          <w:rFonts w:ascii="Times New Roman" w:hAnsi="Times New Roman" w:cs="Times New Roman"/>
          <w:color w:val="000000"/>
        </w:rPr>
        <w:softHyphen/>
        <w:t>lógicas, um dos pilares técnicos da Revolução Industrial, temos o desenvolvimento do tear mecânico em 1785</w:t>
      </w:r>
      <w:r w:rsidR="00394431" w:rsidRPr="003678A8">
        <w:rPr>
          <w:rFonts w:ascii="Times New Roman" w:hAnsi="Times New Roman" w:cs="Times New Roman"/>
          <w:color w:val="000000"/>
        </w:rPr>
        <w:t>, atribuído à:</w:t>
      </w:r>
    </w:p>
    <w:p w:rsidR="00FB4859" w:rsidRPr="003678A8" w:rsidRDefault="00FB4859" w:rsidP="00FB4859">
      <w:pPr>
        <w:spacing w:after="0"/>
        <w:rPr>
          <w:rFonts w:ascii="Times New Roman" w:eastAsia="Calibri" w:hAnsi="Times New Roman" w:cs="Times New Roman"/>
          <w:lang w:val="en-US"/>
        </w:rPr>
      </w:pPr>
      <w:r w:rsidRPr="003678A8">
        <w:rPr>
          <w:rFonts w:ascii="Times New Roman" w:eastAsia="Calibri" w:hAnsi="Times New Roman" w:cs="Times New Roman"/>
          <w:bCs/>
          <w:lang w:val="en-US"/>
        </w:rPr>
        <w:t>A</w:t>
      </w:r>
      <w:r w:rsidRPr="003678A8">
        <w:rPr>
          <w:rFonts w:ascii="Times New Roman" w:eastAsia="Calibri" w:hAnsi="Times New Roman" w:cs="Times New Roman"/>
          <w:bCs/>
          <w:lang w:val="en-US"/>
        </w:rPr>
        <w:tab/>
        <w:t>HOBSBAWM, E. J.</w:t>
      </w:r>
    </w:p>
    <w:p w:rsidR="00FB4859" w:rsidRPr="003678A8" w:rsidRDefault="00FB4859" w:rsidP="00FB4859">
      <w:pPr>
        <w:spacing w:after="0"/>
        <w:rPr>
          <w:rFonts w:ascii="Times New Roman" w:eastAsia="Calibri" w:hAnsi="Times New Roman" w:cs="Times New Roman"/>
          <w:bCs/>
          <w:color w:val="FF0000"/>
          <w:lang w:val="en-US"/>
        </w:rPr>
      </w:pPr>
      <w:r w:rsidRPr="003678A8">
        <w:rPr>
          <w:rFonts w:ascii="Times New Roman" w:eastAsia="Calibri" w:hAnsi="Times New Roman" w:cs="Times New Roman"/>
          <w:bCs/>
          <w:color w:val="FF0000"/>
          <w:lang w:val="en-US"/>
        </w:rPr>
        <w:t>B</w:t>
      </w:r>
      <w:r w:rsidRPr="003678A8">
        <w:rPr>
          <w:rFonts w:ascii="Times New Roman" w:eastAsia="Calibri" w:hAnsi="Times New Roman" w:cs="Times New Roman"/>
          <w:bCs/>
          <w:color w:val="FF0000"/>
          <w:lang w:val="en-US"/>
        </w:rPr>
        <w:tab/>
      </w:r>
      <w:r w:rsidRPr="003678A8">
        <w:rPr>
          <w:rFonts w:ascii="Times New Roman" w:hAnsi="Times New Roman" w:cs="Times New Roman"/>
          <w:color w:val="FF0000"/>
          <w:lang w:val="en-US"/>
        </w:rPr>
        <w:t>EDIMUND CARTWRIGHT</w:t>
      </w:r>
    </w:p>
    <w:p w:rsidR="00FB4859" w:rsidRPr="003678A8" w:rsidRDefault="00FB4859" w:rsidP="00FB4859">
      <w:pPr>
        <w:spacing w:after="0"/>
        <w:rPr>
          <w:rFonts w:ascii="Times New Roman" w:eastAsia="Calibri" w:hAnsi="Times New Roman" w:cs="Times New Roman"/>
          <w:bCs/>
          <w:lang w:val="en-US"/>
        </w:rPr>
      </w:pPr>
      <w:proofErr w:type="gramStart"/>
      <w:r w:rsidRPr="003678A8">
        <w:rPr>
          <w:rFonts w:ascii="Times New Roman" w:eastAsia="Calibri" w:hAnsi="Times New Roman" w:cs="Times New Roman"/>
          <w:bCs/>
          <w:lang w:val="en-US"/>
        </w:rPr>
        <w:t>C</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BALLOU, R. H.</w:t>
      </w:r>
      <w:proofErr w:type="gramEnd"/>
    </w:p>
    <w:p w:rsidR="00FB4859" w:rsidRPr="003678A8" w:rsidRDefault="00FB4859" w:rsidP="00FB4859">
      <w:pPr>
        <w:spacing w:after="0"/>
        <w:rPr>
          <w:rFonts w:ascii="Times New Roman" w:eastAsia="Calibri" w:hAnsi="Times New Roman" w:cs="Times New Roman"/>
          <w:bCs/>
          <w:lang w:val="en-US"/>
        </w:rPr>
      </w:pPr>
      <w:r w:rsidRPr="003678A8">
        <w:rPr>
          <w:rFonts w:ascii="Times New Roman" w:eastAsia="Calibri" w:hAnsi="Times New Roman" w:cs="Times New Roman"/>
          <w:bCs/>
          <w:lang w:val="en-US"/>
        </w:rPr>
        <w:t>D</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CHOPRA, S.;</w:t>
      </w:r>
    </w:p>
    <w:p w:rsidR="00FB4859" w:rsidRPr="003678A8" w:rsidRDefault="00FB4859" w:rsidP="00FB4859">
      <w:pPr>
        <w:spacing w:after="0"/>
        <w:rPr>
          <w:rFonts w:ascii="Times New Roman" w:hAnsi="Times New Roman" w:cs="Times New Roman"/>
          <w:color w:val="000000"/>
        </w:rPr>
      </w:pPr>
      <w:r w:rsidRPr="003678A8">
        <w:rPr>
          <w:rFonts w:ascii="Times New Roman" w:eastAsia="Calibri" w:hAnsi="Times New Roman" w:cs="Times New Roman"/>
          <w:bCs/>
        </w:rPr>
        <w:t>E</w:t>
      </w:r>
      <w:r w:rsidRPr="003678A8">
        <w:rPr>
          <w:rFonts w:ascii="Times New Roman" w:eastAsia="Calibri" w:hAnsi="Times New Roman" w:cs="Times New Roman"/>
          <w:bCs/>
        </w:rPr>
        <w:tab/>
      </w:r>
      <w:r w:rsidRPr="003678A8">
        <w:rPr>
          <w:rFonts w:ascii="Times New Roman" w:hAnsi="Times New Roman" w:cs="Times New Roman"/>
          <w:color w:val="000000"/>
        </w:rPr>
        <w:t>JAMES WATT</w:t>
      </w:r>
    </w:p>
    <w:p w:rsidR="00FB4859" w:rsidRPr="003678A8" w:rsidRDefault="00FB4859" w:rsidP="00B95F4F">
      <w:pPr>
        <w:spacing w:after="0"/>
        <w:rPr>
          <w:rFonts w:ascii="Times New Roman" w:eastAsia="Calibri" w:hAnsi="Times New Roman" w:cs="Times New Roman"/>
        </w:rPr>
      </w:pPr>
    </w:p>
    <w:p w:rsidR="00394431" w:rsidRPr="003678A8" w:rsidRDefault="00FB4859" w:rsidP="00394431">
      <w:pPr>
        <w:spacing w:after="0"/>
        <w:rPr>
          <w:rFonts w:ascii="Times New Roman" w:eastAsia="Calibri" w:hAnsi="Times New Roman" w:cs="Times New Roman"/>
          <w:bCs/>
          <w:lang w:val="pt-PT"/>
        </w:rPr>
      </w:pPr>
      <w:proofErr w:type="gramStart"/>
      <w:r w:rsidRPr="003678A8">
        <w:rPr>
          <w:rFonts w:ascii="Times New Roman" w:eastAsia="Calibri" w:hAnsi="Times New Roman" w:cs="Times New Roman"/>
        </w:rPr>
        <w:t>1-C)</w:t>
      </w:r>
      <w:proofErr w:type="gramEnd"/>
      <w:r w:rsidRPr="003678A8">
        <w:rPr>
          <w:rFonts w:ascii="Times New Roman" w:eastAsia="Calibri" w:hAnsi="Times New Roman" w:cs="Times New Roman"/>
        </w:rPr>
        <w:t xml:space="preserve">  </w:t>
      </w:r>
      <w:r w:rsidRPr="003678A8">
        <w:rPr>
          <w:rFonts w:ascii="Times New Roman" w:hAnsi="Times New Roman" w:cs="Times New Roman"/>
          <w:color w:val="000000"/>
        </w:rPr>
        <w:t>Com as mudanças tecno</w:t>
      </w:r>
      <w:r w:rsidRPr="003678A8">
        <w:rPr>
          <w:rFonts w:ascii="Times New Roman" w:hAnsi="Times New Roman" w:cs="Times New Roman"/>
          <w:color w:val="000000"/>
        </w:rPr>
        <w:softHyphen/>
        <w:t xml:space="preserve">lógicas, </w:t>
      </w:r>
      <w:r w:rsidR="00394431" w:rsidRPr="003678A8">
        <w:rPr>
          <w:rFonts w:ascii="Times New Roman" w:hAnsi="Times New Roman" w:cs="Times New Roman"/>
          <w:color w:val="000000"/>
        </w:rPr>
        <w:t>um dos pilares técnicos da Revolução Industrial, temos o desenvolvimento da máqui</w:t>
      </w:r>
      <w:r w:rsidR="00394431" w:rsidRPr="003678A8">
        <w:rPr>
          <w:rFonts w:ascii="Times New Roman" w:hAnsi="Times New Roman" w:cs="Times New Roman"/>
          <w:color w:val="000000"/>
        </w:rPr>
        <w:softHyphen/>
        <w:t>na a vapor em 1769, atribuído à:</w:t>
      </w:r>
    </w:p>
    <w:p w:rsidR="00FB4859" w:rsidRPr="003678A8" w:rsidRDefault="00FB4859" w:rsidP="00FB4859">
      <w:pPr>
        <w:spacing w:after="0"/>
        <w:rPr>
          <w:rFonts w:ascii="Times New Roman" w:eastAsia="Calibri" w:hAnsi="Times New Roman" w:cs="Times New Roman"/>
        </w:rPr>
      </w:pPr>
      <w:r w:rsidRPr="003678A8">
        <w:rPr>
          <w:rFonts w:ascii="Times New Roman" w:eastAsia="Calibri" w:hAnsi="Times New Roman" w:cs="Times New Roman"/>
          <w:bCs/>
          <w:lang w:val="pt-PT"/>
        </w:rPr>
        <w:t>A</w:t>
      </w:r>
      <w:r w:rsidRPr="003678A8">
        <w:rPr>
          <w:rFonts w:ascii="Times New Roman" w:eastAsia="Calibri" w:hAnsi="Times New Roman" w:cs="Times New Roman"/>
          <w:bCs/>
          <w:lang w:val="pt-PT"/>
        </w:rPr>
        <w:tab/>
        <w:t>HOBSBAWM, E. J.</w:t>
      </w:r>
    </w:p>
    <w:p w:rsidR="00FB4859" w:rsidRPr="003678A8" w:rsidRDefault="00FB4859" w:rsidP="00FB4859">
      <w:pPr>
        <w:spacing w:after="0"/>
        <w:rPr>
          <w:rFonts w:ascii="Times New Roman" w:eastAsia="Calibri" w:hAnsi="Times New Roman" w:cs="Times New Roman"/>
          <w:bCs/>
        </w:rPr>
      </w:pPr>
      <w:r w:rsidRPr="003678A8">
        <w:rPr>
          <w:rFonts w:ascii="Times New Roman" w:eastAsia="Calibri" w:hAnsi="Times New Roman" w:cs="Times New Roman"/>
          <w:bCs/>
        </w:rPr>
        <w:t>B</w:t>
      </w:r>
      <w:r w:rsidRPr="003678A8">
        <w:rPr>
          <w:rFonts w:ascii="Times New Roman" w:eastAsia="Calibri" w:hAnsi="Times New Roman" w:cs="Times New Roman"/>
          <w:bCs/>
        </w:rPr>
        <w:tab/>
      </w:r>
      <w:r w:rsidRPr="003678A8">
        <w:rPr>
          <w:rFonts w:ascii="Times New Roman" w:hAnsi="Times New Roman" w:cs="Times New Roman"/>
          <w:color w:val="000000"/>
        </w:rPr>
        <w:t>NOVAES, A. C.</w:t>
      </w:r>
    </w:p>
    <w:p w:rsidR="00FB4859" w:rsidRPr="003678A8" w:rsidRDefault="00FB4859" w:rsidP="00FB4859">
      <w:pPr>
        <w:spacing w:after="0"/>
        <w:rPr>
          <w:rFonts w:ascii="Times New Roman" w:eastAsia="Calibri" w:hAnsi="Times New Roman" w:cs="Times New Roman"/>
          <w:bCs/>
          <w:lang w:val="en-US"/>
        </w:rPr>
      </w:pPr>
      <w:proofErr w:type="gramStart"/>
      <w:r w:rsidRPr="003678A8">
        <w:rPr>
          <w:rFonts w:ascii="Times New Roman" w:eastAsia="Calibri" w:hAnsi="Times New Roman" w:cs="Times New Roman"/>
          <w:bCs/>
          <w:lang w:val="en-US"/>
        </w:rPr>
        <w:t>C</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BALLOU, R. H.</w:t>
      </w:r>
      <w:proofErr w:type="gramEnd"/>
    </w:p>
    <w:p w:rsidR="00FB4859" w:rsidRPr="003678A8" w:rsidRDefault="00FB4859" w:rsidP="00FB4859">
      <w:pPr>
        <w:spacing w:after="0"/>
        <w:rPr>
          <w:rFonts w:ascii="Times New Roman" w:eastAsia="Calibri" w:hAnsi="Times New Roman" w:cs="Times New Roman"/>
          <w:bCs/>
          <w:lang w:val="en-US"/>
        </w:rPr>
      </w:pPr>
      <w:r w:rsidRPr="003678A8">
        <w:rPr>
          <w:rFonts w:ascii="Times New Roman" w:eastAsia="Calibri" w:hAnsi="Times New Roman" w:cs="Times New Roman"/>
          <w:bCs/>
          <w:lang w:val="en-US"/>
        </w:rPr>
        <w:t>D</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CHOPRA, S.;</w:t>
      </w:r>
    </w:p>
    <w:p w:rsidR="00FB4859" w:rsidRPr="003678A8" w:rsidRDefault="00FB4859" w:rsidP="00FB4859">
      <w:pPr>
        <w:spacing w:after="0"/>
        <w:rPr>
          <w:rFonts w:ascii="Times New Roman" w:hAnsi="Times New Roman" w:cs="Times New Roman"/>
          <w:color w:val="FF0000"/>
        </w:rPr>
      </w:pPr>
      <w:r w:rsidRPr="003678A8">
        <w:rPr>
          <w:rFonts w:ascii="Times New Roman" w:eastAsia="Calibri" w:hAnsi="Times New Roman" w:cs="Times New Roman"/>
          <w:bCs/>
          <w:color w:val="FF0000"/>
        </w:rPr>
        <w:t>E</w:t>
      </w:r>
      <w:r w:rsidRPr="003678A8">
        <w:rPr>
          <w:rFonts w:ascii="Times New Roman" w:eastAsia="Calibri" w:hAnsi="Times New Roman" w:cs="Times New Roman"/>
          <w:bCs/>
          <w:color w:val="FF0000"/>
        </w:rPr>
        <w:tab/>
      </w:r>
      <w:r w:rsidRPr="003678A8">
        <w:rPr>
          <w:rFonts w:ascii="Times New Roman" w:hAnsi="Times New Roman" w:cs="Times New Roman"/>
          <w:color w:val="FF0000"/>
        </w:rPr>
        <w:t>JAMES WATT</w:t>
      </w:r>
    </w:p>
    <w:p w:rsidR="00FB4859" w:rsidRPr="003678A8" w:rsidRDefault="00FB4859" w:rsidP="00B95F4F">
      <w:pPr>
        <w:spacing w:after="0"/>
        <w:rPr>
          <w:rFonts w:ascii="Times New Roman" w:eastAsia="Calibri" w:hAnsi="Times New Roman" w:cs="Times New Roman"/>
        </w:rPr>
      </w:pPr>
    </w:p>
    <w:p w:rsidR="00FB4859" w:rsidRPr="003678A8" w:rsidRDefault="00FB4859" w:rsidP="00B95F4F">
      <w:pPr>
        <w:spacing w:after="0"/>
        <w:rPr>
          <w:rFonts w:ascii="Times New Roman" w:eastAsia="Calibri" w:hAnsi="Times New Roman" w:cs="Times New Roman"/>
          <w:bCs/>
        </w:rPr>
      </w:pPr>
      <w:proofErr w:type="gramStart"/>
      <w:r w:rsidRPr="003678A8">
        <w:rPr>
          <w:rFonts w:ascii="Times New Roman" w:eastAsia="Calibri" w:hAnsi="Times New Roman" w:cs="Times New Roman"/>
        </w:rPr>
        <w:t>1-D)</w:t>
      </w:r>
      <w:proofErr w:type="gramEnd"/>
      <w:r w:rsidRPr="003678A8">
        <w:rPr>
          <w:rFonts w:ascii="Times New Roman" w:eastAsia="Calibri" w:hAnsi="Times New Roman" w:cs="Times New Roman"/>
        </w:rPr>
        <w:t xml:space="preserve">  </w:t>
      </w:r>
      <w:r w:rsidR="00394431" w:rsidRPr="003678A8">
        <w:rPr>
          <w:rFonts w:ascii="Times New Roman" w:hAnsi="Times New Roman" w:cs="Times New Roman"/>
          <w:color w:val="000000"/>
        </w:rPr>
        <w:t>A solução não foi uma tecnologia isolada, mas o conjunto tecnoló</w:t>
      </w:r>
      <w:r w:rsidR="00394431" w:rsidRPr="003678A8">
        <w:rPr>
          <w:rFonts w:ascii="Times New Roman" w:hAnsi="Times New Roman" w:cs="Times New Roman"/>
          <w:color w:val="000000"/>
        </w:rPr>
        <w:softHyphen/>
        <w:t>gico que compreende o transporte ferroviário. Sua criação deve-se a diversos inventores e empresários, aproveitando dos conhecimentos e técnicas já acu</w:t>
      </w:r>
      <w:r w:rsidR="00394431" w:rsidRPr="003678A8">
        <w:rPr>
          <w:rFonts w:ascii="Times New Roman" w:hAnsi="Times New Roman" w:cs="Times New Roman"/>
          <w:color w:val="000000"/>
        </w:rPr>
        <w:softHyphen/>
        <w:t>mulados, como aqueles relativos à siderurgia e máquinas a vapor. De qualquer forma, é atribuído ao engenheiro mecâ</w:t>
      </w:r>
      <w:r w:rsidR="00394431" w:rsidRPr="003678A8">
        <w:rPr>
          <w:rFonts w:ascii="Times New Roman" w:hAnsi="Times New Roman" w:cs="Times New Roman"/>
          <w:color w:val="000000"/>
        </w:rPr>
        <w:softHyphen/>
        <w:t>nico ___________________ o título de “pai das ferrovias”.</w:t>
      </w:r>
    </w:p>
    <w:p w:rsidR="00FB4859" w:rsidRPr="003678A8" w:rsidRDefault="00394431" w:rsidP="00FB4859">
      <w:pPr>
        <w:spacing w:after="0"/>
        <w:rPr>
          <w:rFonts w:ascii="Times New Roman" w:eastAsia="Calibri" w:hAnsi="Times New Roman" w:cs="Times New Roman"/>
          <w:color w:val="FF0000"/>
          <w:lang w:val="en-US"/>
        </w:rPr>
      </w:pPr>
      <w:r w:rsidRPr="003678A8">
        <w:rPr>
          <w:rFonts w:ascii="Times New Roman" w:eastAsia="Calibri" w:hAnsi="Times New Roman" w:cs="Times New Roman"/>
          <w:bCs/>
          <w:color w:val="FF0000"/>
          <w:lang w:val="en-US"/>
        </w:rPr>
        <w:t>A</w:t>
      </w:r>
      <w:r w:rsidRPr="003678A8">
        <w:rPr>
          <w:rFonts w:ascii="Times New Roman" w:eastAsia="Calibri" w:hAnsi="Times New Roman" w:cs="Times New Roman"/>
          <w:bCs/>
          <w:color w:val="FF0000"/>
          <w:lang w:val="en-US"/>
        </w:rPr>
        <w:tab/>
      </w:r>
      <w:r w:rsidRPr="003678A8">
        <w:rPr>
          <w:rFonts w:ascii="Times New Roman" w:hAnsi="Times New Roman" w:cs="Times New Roman"/>
          <w:color w:val="FF0000"/>
          <w:lang w:val="en-US"/>
        </w:rPr>
        <w:t>GEORGE STEPHENSON</w:t>
      </w:r>
    </w:p>
    <w:p w:rsidR="00FB4859" w:rsidRPr="003678A8" w:rsidRDefault="00FB4859" w:rsidP="00FB4859">
      <w:pPr>
        <w:spacing w:after="0"/>
        <w:rPr>
          <w:rFonts w:ascii="Times New Roman" w:eastAsia="Calibri" w:hAnsi="Times New Roman" w:cs="Times New Roman"/>
          <w:bCs/>
          <w:lang w:val="en-US"/>
        </w:rPr>
      </w:pPr>
      <w:proofErr w:type="gramStart"/>
      <w:r w:rsidRPr="003678A8">
        <w:rPr>
          <w:rFonts w:ascii="Times New Roman" w:eastAsia="Calibri" w:hAnsi="Times New Roman" w:cs="Times New Roman"/>
          <w:bCs/>
          <w:lang w:val="en-US"/>
        </w:rPr>
        <w:t>B</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NOVAES, A. C.</w:t>
      </w:r>
      <w:proofErr w:type="gramEnd"/>
    </w:p>
    <w:p w:rsidR="00FB4859" w:rsidRPr="003678A8" w:rsidRDefault="00FB4859" w:rsidP="00FB4859">
      <w:pPr>
        <w:spacing w:after="0"/>
        <w:rPr>
          <w:rFonts w:ascii="Times New Roman" w:eastAsia="Calibri" w:hAnsi="Times New Roman" w:cs="Times New Roman"/>
          <w:bCs/>
          <w:lang w:val="en-US"/>
        </w:rPr>
      </w:pPr>
      <w:proofErr w:type="gramStart"/>
      <w:r w:rsidRPr="003678A8">
        <w:rPr>
          <w:rFonts w:ascii="Times New Roman" w:eastAsia="Calibri" w:hAnsi="Times New Roman" w:cs="Times New Roman"/>
          <w:bCs/>
          <w:lang w:val="en-US"/>
        </w:rPr>
        <w:t>C</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BALLOU, R. H.</w:t>
      </w:r>
      <w:proofErr w:type="gramEnd"/>
    </w:p>
    <w:p w:rsidR="00FB4859" w:rsidRPr="003678A8" w:rsidRDefault="00FB4859" w:rsidP="00FB4859">
      <w:pPr>
        <w:spacing w:after="0"/>
        <w:rPr>
          <w:rFonts w:ascii="Times New Roman" w:eastAsia="Calibri" w:hAnsi="Times New Roman" w:cs="Times New Roman"/>
          <w:bCs/>
          <w:lang w:val="en-US"/>
        </w:rPr>
      </w:pPr>
      <w:r w:rsidRPr="003678A8">
        <w:rPr>
          <w:rFonts w:ascii="Times New Roman" w:eastAsia="Calibri" w:hAnsi="Times New Roman" w:cs="Times New Roman"/>
          <w:bCs/>
          <w:lang w:val="en-US"/>
        </w:rPr>
        <w:t>D</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CHOPRA, S.;</w:t>
      </w:r>
    </w:p>
    <w:p w:rsidR="00FB4859" w:rsidRPr="003678A8" w:rsidRDefault="00FB4859" w:rsidP="00FB4859">
      <w:pPr>
        <w:spacing w:after="0"/>
        <w:rPr>
          <w:rFonts w:ascii="Times New Roman" w:hAnsi="Times New Roman" w:cs="Times New Roman"/>
          <w:color w:val="000000"/>
        </w:rPr>
      </w:pPr>
      <w:r w:rsidRPr="003678A8">
        <w:rPr>
          <w:rFonts w:ascii="Times New Roman" w:eastAsia="Calibri" w:hAnsi="Times New Roman" w:cs="Times New Roman"/>
          <w:bCs/>
        </w:rPr>
        <w:t>E</w:t>
      </w:r>
      <w:r w:rsidRPr="003678A8">
        <w:rPr>
          <w:rFonts w:ascii="Times New Roman" w:eastAsia="Calibri" w:hAnsi="Times New Roman" w:cs="Times New Roman"/>
          <w:bCs/>
        </w:rPr>
        <w:tab/>
      </w:r>
      <w:r w:rsidRPr="003678A8">
        <w:rPr>
          <w:rFonts w:ascii="Times New Roman" w:hAnsi="Times New Roman" w:cs="Times New Roman"/>
          <w:color w:val="000000"/>
        </w:rPr>
        <w:t>JAMES WATT</w:t>
      </w:r>
    </w:p>
    <w:p w:rsidR="001132BA" w:rsidRPr="003678A8" w:rsidRDefault="001132BA" w:rsidP="00B95F4F">
      <w:pPr>
        <w:spacing w:after="0"/>
        <w:jc w:val="both"/>
        <w:rPr>
          <w:rFonts w:ascii="Times New Roman" w:hAnsi="Times New Roman" w:cs="Times New Roman"/>
        </w:rPr>
      </w:pPr>
    </w:p>
    <w:p w:rsidR="00B95F4F" w:rsidRPr="003678A8" w:rsidRDefault="001132BA" w:rsidP="00B95F4F">
      <w:pPr>
        <w:spacing w:after="0"/>
        <w:jc w:val="both"/>
        <w:rPr>
          <w:rFonts w:ascii="Times New Roman" w:hAnsi="Times New Roman" w:cs="Times New Roman"/>
        </w:rPr>
      </w:pPr>
      <w:r w:rsidRPr="003678A8">
        <w:rPr>
          <w:rFonts w:ascii="Times New Roman" w:hAnsi="Times New Roman" w:cs="Times New Roman"/>
        </w:rPr>
        <w:t xml:space="preserve">2 </w:t>
      </w:r>
      <w:r w:rsidR="00752C70" w:rsidRPr="003678A8">
        <w:rPr>
          <w:rFonts w:ascii="Times New Roman" w:hAnsi="Times New Roman" w:cs="Times New Roman"/>
        </w:rPr>
        <w:t>–</w:t>
      </w:r>
      <w:r w:rsidRPr="003678A8">
        <w:rPr>
          <w:rFonts w:ascii="Times New Roman" w:hAnsi="Times New Roman" w:cs="Times New Roman"/>
        </w:rPr>
        <w:t xml:space="preserve"> </w:t>
      </w:r>
      <w:r w:rsidR="00394431" w:rsidRPr="003678A8">
        <w:rPr>
          <w:rFonts w:ascii="Times New Roman" w:hAnsi="Times New Roman" w:cs="Times New Roman"/>
        </w:rPr>
        <w:t xml:space="preserve">A </w:t>
      </w:r>
      <w:r w:rsidR="00394431" w:rsidRPr="003678A8">
        <w:rPr>
          <w:rFonts w:ascii="Times New Roman" w:hAnsi="Times New Roman" w:cs="Times New Roman"/>
          <w:color w:val="000000"/>
        </w:rPr>
        <w:t>construção da primeira linha ferroviária intermunicipal em 1830, ligando ________ e _________, ou seja, uma cidade portuária a uma cidade industrial.</w:t>
      </w:r>
    </w:p>
    <w:p w:rsidR="00394431" w:rsidRPr="003678A8" w:rsidRDefault="00B95F4F" w:rsidP="00394431">
      <w:pPr>
        <w:spacing w:after="0"/>
        <w:jc w:val="both"/>
        <w:rPr>
          <w:rFonts w:ascii="Times New Roman" w:hAnsi="Times New Roman" w:cs="Times New Roman"/>
        </w:rPr>
      </w:pPr>
      <w:r w:rsidRPr="003678A8">
        <w:rPr>
          <w:rFonts w:ascii="Times New Roman" w:hAnsi="Times New Roman" w:cs="Times New Roman"/>
        </w:rPr>
        <w:t>A</w:t>
      </w:r>
      <w:r w:rsidRPr="003678A8">
        <w:rPr>
          <w:rFonts w:ascii="Times New Roman" w:hAnsi="Times New Roman" w:cs="Times New Roman"/>
        </w:rPr>
        <w:tab/>
      </w:r>
      <w:r w:rsidR="00394431" w:rsidRPr="003678A8">
        <w:rPr>
          <w:rFonts w:ascii="Times New Roman" w:hAnsi="Times New Roman" w:cs="Times New Roman"/>
          <w:color w:val="000000"/>
        </w:rPr>
        <w:t>Liverpool e Londres</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r>
      <w:r w:rsidR="00394431" w:rsidRPr="003678A8">
        <w:rPr>
          <w:rFonts w:ascii="Times New Roman" w:hAnsi="Times New Roman" w:cs="Times New Roman"/>
        </w:rPr>
        <w:t>Londres</w:t>
      </w:r>
      <w:r w:rsidR="00394431" w:rsidRPr="003678A8">
        <w:rPr>
          <w:rFonts w:ascii="Times New Roman" w:hAnsi="Times New Roman" w:cs="Times New Roman"/>
          <w:color w:val="000000"/>
        </w:rPr>
        <w:t xml:space="preserve"> e Manchester</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r>
      <w:r w:rsidR="00394431" w:rsidRPr="003678A8">
        <w:rPr>
          <w:rFonts w:ascii="Times New Roman" w:hAnsi="Times New Roman" w:cs="Times New Roman"/>
          <w:color w:val="000000"/>
        </w:rPr>
        <w:t>Lisboa e Madri</w:t>
      </w:r>
    </w:p>
    <w:p w:rsidR="00B95F4F" w:rsidRPr="003678A8" w:rsidRDefault="00B95F4F" w:rsidP="00B95F4F">
      <w:pPr>
        <w:spacing w:after="0"/>
        <w:jc w:val="both"/>
        <w:rPr>
          <w:rFonts w:ascii="Times New Roman" w:hAnsi="Times New Roman" w:cs="Times New Roman"/>
          <w:color w:val="FF0000"/>
        </w:rPr>
      </w:pPr>
      <w:r w:rsidRPr="003678A8">
        <w:rPr>
          <w:rFonts w:ascii="Times New Roman" w:hAnsi="Times New Roman" w:cs="Times New Roman"/>
          <w:color w:val="FF0000"/>
        </w:rPr>
        <w:t>D</w:t>
      </w:r>
      <w:r w:rsidRPr="003678A8">
        <w:rPr>
          <w:rFonts w:ascii="Times New Roman" w:hAnsi="Times New Roman" w:cs="Times New Roman"/>
          <w:color w:val="FF0000"/>
        </w:rPr>
        <w:tab/>
      </w:r>
      <w:r w:rsidR="00394431" w:rsidRPr="003678A8">
        <w:rPr>
          <w:rFonts w:ascii="Times New Roman" w:hAnsi="Times New Roman" w:cs="Times New Roman"/>
          <w:color w:val="FF0000"/>
        </w:rPr>
        <w:t>Liverpool e Manchester</w:t>
      </w:r>
    </w:p>
    <w:p w:rsidR="00394431" w:rsidRPr="003678A8" w:rsidRDefault="00B95F4F" w:rsidP="00394431">
      <w:pPr>
        <w:spacing w:after="0"/>
        <w:jc w:val="both"/>
        <w:rPr>
          <w:rFonts w:ascii="Times New Roman" w:hAnsi="Times New Roman" w:cs="Times New Roman"/>
        </w:rPr>
      </w:pPr>
      <w:r w:rsidRPr="003678A8">
        <w:rPr>
          <w:rFonts w:ascii="Times New Roman" w:hAnsi="Times New Roman" w:cs="Times New Roman"/>
        </w:rPr>
        <w:t>E</w:t>
      </w:r>
      <w:r w:rsidRPr="003678A8">
        <w:rPr>
          <w:rFonts w:ascii="Times New Roman" w:hAnsi="Times New Roman" w:cs="Times New Roman"/>
        </w:rPr>
        <w:tab/>
      </w:r>
      <w:r w:rsidR="00394431" w:rsidRPr="003678A8">
        <w:rPr>
          <w:rFonts w:ascii="Times New Roman" w:hAnsi="Times New Roman" w:cs="Times New Roman"/>
          <w:color w:val="000000"/>
        </w:rPr>
        <w:t>Liverpool e Madri</w:t>
      </w:r>
    </w:p>
    <w:p w:rsidR="00A40372" w:rsidRPr="003678A8" w:rsidRDefault="00A40372" w:rsidP="00B95F4F">
      <w:pPr>
        <w:spacing w:after="0"/>
        <w:jc w:val="both"/>
        <w:rPr>
          <w:rFonts w:ascii="Times New Roman" w:hAnsi="Times New Roman" w:cs="Times New Roman"/>
        </w:rPr>
      </w:pPr>
    </w:p>
    <w:p w:rsidR="00B95F4F" w:rsidRPr="003678A8" w:rsidRDefault="001132BA" w:rsidP="00B95F4F">
      <w:pPr>
        <w:spacing w:after="0"/>
        <w:jc w:val="both"/>
        <w:rPr>
          <w:rFonts w:ascii="Times New Roman" w:hAnsi="Times New Roman" w:cs="Times New Roman"/>
        </w:rPr>
      </w:pPr>
      <w:r w:rsidRPr="003678A8">
        <w:rPr>
          <w:rFonts w:ascii="Times New Roman" w:hAnsi="Times New Roman" w:cs="Times New Roman"/>
        </w:rPr>
        <w:lastRenderedPageBreak/>
        <w:t xml:space="preserve">3 - </w:t>
      </w:r>
      <w:r w:rsidR="00A40372" w:rsidRPr="003678A8">
        <w:rPr>
          <w:rFonts w:ascii="Times New Roman" w:hAnsi="Times New Roman" w:cs="Times New Roman"/>
          <w:color w:val="000000"/>
        </w:rPr>
        <w:t xml:space="preserve">Entre essas iniciativas, encontra-se a </w:t>
      </w:r>
      <w:proofErr w:type="gramStart"/>
      <w:r w:rsidR="00A40372" w:rsidRPr="003678A8">
        <w:rPr>
          <w:rFonts w:ascii="Times New Roman" w:hAnsi="Times New Roman" w:cs="Times New Roman"/>
          <w:color w:val="000000"/>
        </w:rPr>
        <w:t>implementação</w:t>
      </w:r>
      <w:proofErr w:type="gramEnd"/>
      <w:r w:rsidR="00A40372" w:rsidRPr="003678A8">
        <w:rPr>
          <w:rFonts w:ascii="Times New Roman" w:hAnsi="Times New Roman" w:cs="Times New Roman"/>
          <w:color w:val="000000"/>
        </w:rPr>
        <w:t xml:space="preserve"> da primeira ferrovia no Brasil em 1854, que ligava um porto de Mauá na Baia de Guanabara e uma localidade de Raiz da Serra, na direção de Petrópolis. Este trecho era parte de um projeto bem maior, o qual viria a comunicar o Vale do Rio Paraíba, Minas Gerais e o Rio de Janeiro.</w:t>
      </w:r>
      <w:r w:rsidR="00B95F4F" w:rsidRPr="003678A8">
        <w:rPr>
          <w:rFonts w:ascii="Times New Roman" w:hAnsi="Times New Roman" w:cs="Times New Roman"/>
        </w:rPr>
        <w:t xml:space="preserve"> </w:t>
      </w:r>
    </w:p>
    <w:p w:rsidR="00A40372" w:rsidRPr="003678A8" w:rsidRDefault="00A40372" w:rsidP="00A40372">
      <w:pPr>
        <w:spacing w:after="0"/>
        <w:rPr>
          <w:rFonts w:ascii="Times New Roman" w:eastAsia="Calibri" w:hAnsi="Times New Roman" w:cs="Times New Roman"/>
        </w:rPr>
      </w:pPr>
      <w:r w:rsidRPr="003678A8">
        <w:rPr>
          <w:rFonts w:ascii="Times New Roman" w:eastAsia="Calibri" w:hAnsi="Times New Roman" w:cs="Times New Roman"/>
          <w:bCs/>
        </w:rPr>
        <w:t>A</w:t>
      </w:r>
      <w:r w:rsidRPr="003678A8">
        <w:rPr>
          <w:rFonts w:ascii="Times New Roman" w:eastAsia="Calibri" w:hAnsi="Times New Roman" w:cs="Times New Roman"/>
          <w:bCs/>
        </w:rPr>
        <w:tab/>
        <w:t>HOBSBAWM, E. J.</w:t>
      </w:r>
    </w:p>
    <w:p w:rsidR="00A40372" w:rsidRPr="003678A8" w:rsidRDefault="00A40372" w:rsidP="00A40372">
      <w:pPr>
        <w:spacing w:after="0"/>
        <w:rPr>
          <w:rFonts w:ascii="Times New Roman" w:eastAsia="Calibri" w:hAnsi="Times New Roman" w:cs="Times New Roman"/>
          <w:bCs/>
          <w:color w:val="FF0000"/>
        </w:rPr>
      </w:pPr>
      <w:r w:rsidRPr="003678A8">
        <w:rPr>
          <w:rFonts w:ascii="Times New Roman" w:eastAsia="Calibri" w:hAnsi="Times New Roman" w:cs="Times New Roman"/>
          <w:bCs/>
          <w:color w:val="FF0000"/>
        </w:rPr>
        <w:t>B</w:t>
      </w:r>
      <w:r w:rsidRPr="003678A8">
        <w:rPr>
          <w:rFonts w:ascii="Times New Roman" w:eastAsia="Calibri" w:hAnsi="Times New Roman" w:cs="Times New Roman"/>
          <w:bCs/>
          <w:color w:val="FF0000"/>
        </w:rPr>
        <w:tab/>
      </w:r>
      <w:r w:rsidRPr="003678A8">
        <w:rPr>
          <w:rFonts w:ascii="Times New Roman" w:hAnsi="Times New Roman" w:cs="Times New Roman"/>
          <w:color w:val="FF0000"/>
        </w:rPr>
        <w:t>IRINEU EVANGELISTA DE SOUSA</w:t>
      </w:r>
    </w:p>
    <w:p w:rsidR="00A40372" w:rsidRPr="003678A8" w:rsidRDefault="00A40372" w:rsidP="00A40372">
      <w:pPr>
        <w:spacing w:after="0"/>
        <w:rPr>
          <w:rFonts w:ascii="Times New Roman" w:eastAsia="Calibri" w:hAnsi="Times New Roman" w:cs="Times New Roman"/>
          <w:bCs/>
          <w:lang w:val="en-US"/>
        </w:rPr>
      </w:pPr>
      <w:r w:rsidRPr="003678A8">
        <w:rPr>
          <w:rFonts w:ascii="Times New Roman" w:eastAsia="Calibri" w:hAnsi="Times New Roman" w:cs="Times New Roman"/>
          <w:bCs/>
          <w:lang w:val="en-US"/>
        </w:rPr>
        <w:t>C</w:t>
      </w:r>
      <w:r w:rsidRPr="003678A8">
        <w:rPr>
          <w:rFonts w:ascii="Times New Roman" w:eastAsia="Calibri" w:hAnsi="Times New Roman" w:cs="Times New Roman"/>
          <w:bCs/>
          <w:lang w:val="en-US"/>
        </w:rPr>
        <w:tab/>
      </w:r>
      <w:r w:rsidRPr="003678A8">
        <w:rPr>
          <w:rFonts w:ascii="Times New Roman" w:hAnsi="Times New Roman" w:cs="Times New Roman"/>
          <w:lang w:val="en-US"/>
        </w:rPr>
        <w:t>EDIMUND CARTWRIGHT</w:t>
      </w:r>
      <w:r w:rsidRPr="003678A8">
        <w:rPr>
          <w:rFonts w:ascii="Times New Roman" w:eastAsia="Calibri" w:hAnsi="Times New Roman" w:cs="Times New Roman"/>
          <w:bCs/>
          <w:lang w:val="en-US"/>
        </w:rPr>
        <w:t xml:space="preserve"> </w:t>
      </w:r>
    </w:p>
    <w:p w:rsidR="00A40372" w:rsidRPr="003678A8" w:rsidRDefault="00A40372" w:rsidP="00A40372">
      <w:pPr>
        <w:spacing w:after="0"/>
        <w:rPr>
          <w:rFonts w:ascii="Times New Roman" w:eastAsia="Calibri" w:hAnsi="Times New Roman" w:cs="Times New Roman"/>
          <w:bCs/>
          <w:lang w:val="en-US"/>
        </w:rPr>
      </w:pPr>
      <w:r w:rsidRPr="003678A8">
        <w:rPr>
          <w:rFonts w:ascii="Times New Roman" w:eastAsia="Calibri" w:hAnsi="Times New Roman" w:cs="Times New Roman"/>
          <w:bCs/>
          <w:lang w:val="en-US"/>
        </w:rPr>
        <w:t>D</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CHOPRA, S.;</w:t>
      </w:r>
    </w:p>
    <w:p w:rsidR="00A40372" w:rsidRPr="003678A8" w:rsidRDefault="00A40372" w:rsidP="00A40372">
      <w:pPr>
        <w:spacing w:after="0"/>
        <w:rPr>
          <w:rFonts w:ascii="Times New Roman" w:hAnsi="Times New Roman" w:cs="Times New Roman"/>
          <w:color w:val="000000"/>
          <w:lang w:val="en-US"/>
        </w:rPr>
      </w:pPr>
      <w:r w:rsidRPr="003678A8">
        <w:rPr>
          <w:rFonts w:ascii="Times New Roman" w:eastAsia="Calibri" w:hAnsi="Times New Roman" w:cs="Times New Roman"/>
          <w:bCs/>
          <w:lang w:val="en-US"/>
        </w:rPr>
        <w:t>E</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JAMES WATT</w:t>
      </w:r>
    </w:p>
    <w:p w:rsidR="00B95F4F" w:rsidRPr="003678A8" w:rsidRDefault="00B95F4F" w:rsidP="00B95F4F">
      <w:pPr>
        <w:spacing w:after="0"/>
        <w:jc w:val="both"/>
        <w:rPr>
          <w:rFonts w:ascii="Times New Roman" w:hAnsi="Times New Roman" w:cs="Times New Roman"/>
          <w:lang w:val="en-US"/>
        </w:rPr>
      </w:pPr>
    </w:p>
    <w:p w:rsidR="00A40372" w:rsidRPr="003678A8" w:rsidRDefault="001132BA" w:rsidP="00A40372">
      <w:pPr>
        <w:spacing w:after="0"/>
        <w:jc w:val="both"/>
        <w:rPr>
          <w:rFonts w:ascii="Times New Roman" w:hAnsi="Times New Roman" w:cs="Times New Roman"/>
        </w:rPr>
      </w:pPr>
      <w:proofErr w:type="gramStart"/>
      <w:r w:rsidRPr="003678A8">
        <w:rPr>
          <w:rFonts w:ascii="Times New Roman" w:hAnsi="Times New Roman" w:cs="Times New Roman"/>
        </w:rPr>
        <w:t xml:space="preserve">4 - </w:t>
      </w:r>
      <w:r w:rsidR="00A40372" w:rsidRPr="003678A8">
        <w:rPr>
          <w:rFonts w:ascii="Times New Roman" w:hAnsi="Times New Roman" w:cs="Times New Roman"/>
          <w:color w:val="000000"/>
        </w:rPr>
        <w:t>Barão</w:t>
      </w:r>
      <w:proofErr w:type="gramEnd"/>
      <w:r w:rsidR="00A40372" w:rsidRPr="003678A8">
        <w:rPr>
          <w:rFonts w:ascii="Times New Roman" w:hAnsi="Times New Roman" w:cs="Times New Roman"/>
          <w:color w:val="000000"/>
        </w:rPr>
        <w:t xml:space="preserve"> de Mauá (1813-1889). O empresá</w:t>
      </w:r>
      <w:r w:rsidR="00A40372" w:rsidRPr="003678A8">
        <w:rPr>
          <w:rFonts w:ascii="Times New Roman" w:hAnsi="Times New Roman" w:cs="Times New Roman"/>
          <w:color w:val="000000"/>
        </w:rPr>
        <w:softHyphen/>
        <w:t>rio foi um pioneiro em diversas áreas na economia brasileira, sendo responsá</w:t>
      </w:r>
      <w:r w:rsidR="00A40372" w:rsidRPr="003678A8">
        <w:rPr>
          <w:rFonts w:ascii="Times New Roman" w:hAnsi="Times New Roman" w:cs="Times New Roman"/>
          <w:color w:val="000000"/>
        </w:rPr>
        <w:softHyphen/>
        <w:t>vel por</w:t>
      </w:r>
      <w:r w:rsidR="00B95F4F" w:rsidRPr="003678A8">
        <w:rPr>
          <w:rFonts w:ascii="Times New Roman" w:hAnsi="Times New Roman" w:cs="Times New Roman"/>
        </w:rPr>
        <w:t>:</w:t>
      </w:r>
    </w:p>
    <w:p w:rsidR="00E9734A" w:rsidRPr="003678A8" w:rsidRDefault="00E9734A" w:rsidP="00A40372">
      <w:pPr>
        <w:spacing w:after="0"/>
        <w:jc w:val="both"/>
        <w:rPr>
          <w:rFonts w:ascii="Times New Roman" w:hAnsi="Times New Roman" w:cs="Times New Roman"/>
          <w:color w:val="000000"/>
        </w:rPr>
      </w:pPr>
      <w:r w:rsidRPr="003678A8">
        <w:rPr>
          <w:rFonts w:ascii="Times New Roman" w:hAnsi="Times New Roman" w:cs="Times New Roman"/>
        </w:rPr>
        <w:t xml:space="preserve">I - </w:t>
      </w:r>
      <w:r w:rsidRPr="003678A8">
        <w:rPr>
          <w:rFonts w:ascii="Times New Roman" w:hAnsi="Times New Roman" w:cs="Times New Roman"/>
          <w:color w:val="000000"/>
        </w:rPr>
        <w:t>primeira fundição de ferro no país, o primeiro estaleiro, pela ilumina</w:t>
      </w:r>
      <w:r w:rsidRPr="003678A8">
        <w:rPr>
          <w:rFonts w:ascii="Times New Roman" w:hAnsi="Times New Roman" w:cs="Times New Roman"/>
          <w:color w:val="000000"/>
        </w:rPr>
        <w:softHyphen/>
        <w:t>ção pública a gás para a cidade do Rio de Janeiro, pela exploração da hidrovia do rio Amazonas, além da construção o cabo telegráfico submarino entre Europa e América do Sul.</w:t>
      </w:r>
    </w:p>
    <w:p w:rsidR="00E9734A" w:rsidRPr="003678A8" w:rsidRDefault="00E9734A" w:rsidP="00A40372">
      <w:pPr>
        <w:spacing w:after="0"/>
        <w:jc w:val="both"/>
        <w:rPr>
          <w:rFonts w:ascii="Times New Roman" w:hAnsi="Times New Roman" w:cs="Times New Roman"/>
          <w:color w:val="000000"/>
        </w:rPr>
      </w:pPr>
      <w:r w:rsidRPr="003678A8">
        <w:rPr>
          <w:rFonts w:ascii="Times New Roman" w:hAnsi="Times New Roman" w:cs="Times New Roman"/>
          <w:color w:val="000000"/>
        </w:rPr>
        <w:t xml:space="preserve">II - implementação da primeira ferrovia no Brasil em </w:t>
      </w:r>
      <w:proofErr w:type="gramStart"/>
      <w:r w:rsidRPr="003678A8">
        <w:rPr>
          <w:rFonts w:ascii="Times New Roman" w:hAnsi="Times New Roman" w:cs="Times New Roman"/>
          <w:color w:val="000000"/>
        </w:rPr>
        <w:t>1854,</w:t>
      </w:r>
      <w:proofErr w:type="gramEnd"/>
      <w:r w:rsidRPr="003678A8">
        <w:rPr>
          <w:rFonts w:ascii="Times New Roman" w:hAnsi="Times New Roman" w:cs="Times New Roman"/>
          <w:color w:val="000000"/>
        </w:rPr>
        <w:t>que ligava um porto de Mauá na Baia de Guanabara e uma localidade de Raiz da Serra, na direção de Petrópolis.</w:t>
      </w:r>
    </w:p>
    <w:p w:rsidR="00E9734A" w:rsidRPr="003678A8" w:rsidRDefault="00E9734A" w:rsidP="00E9734A">
      <w:pPr>
        <w:spacing w:after="0"/>
        <w:jc w:val="both"/>
        <w:rPr>
          <w:rFonts w:ascii="Times New Roman" w:hAnsi="Times New Roman" w:cs="Times New Roman"/>
          <w:color w:val="000000"/>
        </w:rPr>
      </w:pPr>
      <w:r w:rsidRPr="003678A8">
        <w:rPr>
          <w:rFonts w:ascii="Times New Roman" w:hAnsi="Times New Roman" w:cs="Times New Roman"/>
          <w:color w:val="000000"/>
        </w:rPr>
        <w:t xml:space="preserve">III - Seus investimentos nessa área não terminaram neste empreendimento e inclui participações como acionista na: Recife &amp; São </w:t>
      </w:r>
      <w:proofErr w:type="spellStart"/>
      <w:r w:rsidRPr="003678A8">
        <w:rPr>
          <w:rFonts w:ascii="Times New Roman" w:hAnsi="Times New Roman" w:cs="Times New Roman"/>
          <w:color w:val="000000"/>
        </w:rPr>
        <w:t>Franciso</w:t>
      </w:r>
      <w:proofErr w:type="spellEnd"/>
      <w:r w:rsidRPr="003678A8">
        <w:rPr>
          <w:rFonts w:ascii="Times New Roman" w:hAnsi="Times New Roman" w:cs="Times New Roman"/>
          <w:color w:val="000000"/>
        </w:rPr>
        <w:t xml:space="preserve"> Railway </w:t>
      </w:r>
      <w:proofErr w:type="spellStart"/>
      <w:r w:rsidRPr="003678A8">
        <w:rPr>
          <w:rFonts w:ascii="Times New Roman" w:hAnsi="Times New Roman" w:cs="Times New Roman"/>
          <w:color w:val="000000"/>
        </w:rPr>
        <w:t>Company</w:t>
      </w:r>
      <w:proofErr w:type="spellEnd"/>
      <w:r w:rsidRPr="003678A8">
        <w:rPr>
          <w:rFonts w:ascii="Times New Roman" w:hAnsi="Times New Roman" w:cs="Times New Roman"/>
          <w:color w:val="000000"/>
        </w:rPr>
        <w:t>; Ferrovia Dom Pedro Brasil e São Paulo Railway.</w:t>
      </w:r>
    </w:p>
    <w:p w:rsidR="00B95F4F" w:rsidRPr="003678A8" w:rsidRDefault="00E9734A" w:rsidP="00B95F4F">
      <w:pPr>
        <w:spacing w:after="0"/>
        <w:jc w:val="both"/>
        <w:rPr>
          <w:rFonts w:ascii="Times New Roman" w:hAnsi="Times New Roman" w:cs="Times New Roman"/>
        </w:rPr>
      </w:pPr>
      <w:r w:rsidRPr="003678A8">
        <w:rPr>
          <w:rFonts w:ascii="Times New Roman" w:hAnsi="Times New Roman" w:cs="Times New Roman"/>
        </w:rPr>
        <w:t>A</w:t>
      </w:r>
      <w:r w:rsidRPr="003678A8">
        <w:rPr>
          <w:rFonts w:ascii="Times New Roman" w:hAnsi="Times New Roman" w:cs="Times New Roman"/>
        </w:rPr>
        <w:tab/>
        <w:t>II</w:t>
      </w:r>
      <w:r w:rsidR="00B95F4F" w:rsidRPr="003678A8">
        <w:rPr>
          <w:rFonts w:ascii="Times New Roman" w:hAnsi="Times New Roman" w:cs="Times New Roman"/>
        </w:rPr>
        <w:t xml:space="preserve"> e </w:t>
      </w:r>
      <w:r w:rsidRPr="003678A8">
        <w:rPr>
          <w:rFonts w:ascii="Times New Roman" w:hAnsi="Times New Roman" w:cs="Times New Roman"/>
        </w:rPr>
        <w:t>II</w:t>
      </w:r>
      <w:r w:rsidR="00B95F4F" w:rsidRPr="003678A8">
        <w:rPr>
          <w:rFonts w:ascii="Times New Roman" w:hAnsi="Times New Roman" w:cs="Times New Roman"/>
        </w:rPr>
        <w:t>I apenas</w:t>
      </w:r>
      <w:r w:rsidRPr="003678A8">
        <w:rPr>
          <w:rFonts w:ascii="Times New Roman" w:hAnsi="Times New Roman" w:cs="Times New Roman"/>
        </w:rPr>
        <w:t xml:space="preserve"> estão corretas</w:t>
      </w:r>
      <w:r w:rsidR="00B95F4F" w:rsidRPr="003678A8">
        <w:rPr>
          <w:rFonts w:ascii="Times New Roman" w:hAnsi="Times New Roman" w:cs="Times New Roman"/>
        </w:rPr>
        <w:t>.</w:t>
      </w:r>
    </w:p>
    <w:p w:rsidR="00B95F4F" w:rsidRPr="003678A8" w:rsidRDefault="00E9734A" w:rsidP="00B95F4F">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t xml:space="preserve">I </w:t>
      </w:r>
      <w:r w:rsidR="00B95F4F" w:rsidRPr="003678A8">
        <w:rPr>
          <w:rFonts w:ascii="Times New Roman" w:hAnsi="Times New Roman" w:cs="Times New Roman"/>
        </w:rPr>
        <w:t>apenas</w:t>
      </w:r>
      <w:r w:rsidRPr="003678A8">
        <w:rPr>
          <w:rFonts w:ascii="Times New Roman" w:hAnsi="Times New Roman" w:cs="Times New Roman"/>
        </w:rPr>
        <w:t xml:space="preserve"> estão corretas</w:t>
      </w:r>
      <w:r w:rsidR="00B95F4F" w:rsidRPr="003678A8">
        <w:rPr>
          <w:rFonts w:ascii="Times New Roman" w:hAnsi="Times New Roman" w:cs="Times New Roman"/>
        </w:rPr>
        <w:t>.</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t>I e II apenas</w:t>
      </w:r>
      <w:r w:rsidR="00E9734A" w:rsidRPr="003678A8">
        <w:rPr>
          <w:rFonts w:ascii="Times New Roman" w:hAnsi="Times New Roman" w:cs="Times New Roman"/>
        </w:rPr>
        <w:t xml:space="preserve"> estão corretas</w:t>
      </w:r>
      <w:r w:rsidRPr="003678A8">
        <w:rPr>
          <w:rFonts w:ascii="Times New Roman" w:hAnsi="Times New Roman" w:cs="Times New Roman"/>
        </w:rPr>
        <w:t>.</w:t>
      </w:r>
    </w:p>
    <w:p w:rsidR="00B95F4F" w:rsidRPr="003678A8" w:rsidRDefault="00B95F4F" w:rsidP="00B95F4F">
      <w:pPr>
        <w:spacing w:after="0"/>
        <w:jc w:val="both"/>
        <w:rPr>
          <w:rFonts w:ascii="Times New Roman" w:hAnsi="Times New Roman" w:cs="Times New Roman"/>
          <w:color w:val="FF0000"/>
        </w:rPr>
      </w:pPr>
      <w:r w:rsidRPr="003678A8">
        <w:rPr>
          <w:rFonts w:ascii="Times New Roman" w:hAnsi="Times New Roman" w:cs="Times New Roman"/>
          <w:color w:val="FF0000"/>
        </w:rPr>
        <w:t>D</w:t>
      </w:r>
      <w:r w:rsidRPr="003678A8">
        <w:rPr>
          <w:rFonts w:ascii="Times New Roman" w:hAnsi="Times New Roman" w:cs="Times New Roman"/>
          <w:color w:val="FF0000"/>
        </w:rPr>
        <w:tab/>
        <w:t>I, II</w:t>
      </w:r>
      <w:r w:rsidR="00E9734A" w:rsidRPr="003678A8">
        <w:rPr>
          <w:rFonts w:ascii="Times New Roman" w:hAnsi="Times New Roman" w:cs="Times New Roman"/>
          <w:color w:val="FF0000"/>
        </w:rPr>
        <w:t xml:space="preserve"> </w:t>
      </w:r>
      <w:r w:rsidRPr="003678A8">
        <w:rPr>
          <w:rFonts w:ascii="Times New Roman" w:hAnsi="Times New Roman" w:cs="Times New Roman"/>
          <w:color w:val="FF0000"/>
        </w:rPr>
        <w:t xml:space="preserve">e </w:t>
      </w:r>
      <w:r w:rsidR="00E9734A" w:rsidRPr="003678A8">
        <w:rPr>
          <w:rFonts w:ascii="Times New Roman" w:hAnsi="Times New Roman" w:cs="Times New Roman"/>
          <w:color w:val="FF0000"/>
        </w:rPr>
        <w:t>II</w:t>
      </w:r>
      <w:r w:rsidRPr="003678A8">
        <w:rPr>
          <w:rFonts w:ascii="Times New Roman" w:hAnsi="Times New Roman" w:cs="Times New Roman"/>
          <w:color w:val="FF0000"/>
        </w:rPr>
        <w:t>I</w:t>
      </w:r>
      <w:r w:rsidR="00E9734A" w:rsidRPr="003678A8">
        <w:rPr>
          <w:rFonts w:ascii="Times New Roman" w:hAnsi="Times New Roman" w:cs="Times New Roman"/>
          <w:color w:val="FF0000"/>
        </w:rPr>
        <w:t xml:space="preserve"> estão corretas</w:t>
      </w:r>
      <w:r w:rsidRPr="003678A8">
        <w:rPr>
          <w:rFonts w:ascii="Times New Roman" w:hAnsi="Times New Roman" w:cs="Times New Roman"/>
          <w:color w:val="FF0000"/>
        </w:rPr>
        <w:t>.</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E</w:t>
      </w:r>
      <w:r w:rsidRPr="003678A8">
        <w:rPr>
          <w:rFonts w:ascii="Times New Roman" w:hAnsi="Times New Roman" w:cs="Times New Roman"/>
        </w:rPr>
        <w:tab/>
      </w:r>
      <w:r w:rsidR="00E9734A" w:rsidRPr="003678A8">
        <w:rPr>
          <w:rFonts w:ascii="Times New Roman" w:hAnsi="Times New Roman" w:cs="Times New Roman"/>
        </w:rPr>
        <w:t>Todas estão incorretas</w:t>
      </w:r>
      <w:r w:rsidRPr="003678A8">
        <w:rPr>
          <w:rFonts w:ascii="Times New Roman" w:hAnsi="Times New Roman" w:cs="Times New Roman"/>
        </w:rPr>
        <w:t>.</w:t>
      </w:r>
    </w:p>
    <w:p w:rsidR="001132BA" w:rsidRPr="003678A8" w:rsidRDefault="001132BA" w:rsidP="00B95F4F">
      <w:pPr>
        <w:spacing w:after="0"/>
        <w:jc w:val="both"/>
        <w:rPr>
          <w:rFonts w:ascii="Times New Roman" w:hAnsi="Times New Roman" w:cs="Times New Roman"/>
        </w:rPr>
      </w:pPr>
    </w:p>
    <w:p w:rsidR="00B95F4F" w:rsidRPr="003678A8" w:rsidRDefault="001132BA" w:rsidP="00B95F4F">
      <w:pPr>
        <w:spacing w:after="0"/>
        <w:jc w:val="both"/>
        <w:rPr>
          <w:rFonts w:ascii="Times New Roman" w:hAnsi="Times New Roman" w:cs="Times New Roman"/>
        </w:rPr>
      </w:pPr>
      <w:r w:rsidRPr="003678A8">
        <w:rPr>
          <w:rFonts w:ascii="Times New Roman" w:hAnsi="Times New Roman" w:cs="Times New Roman"/>
        </w:rPr>
        <w:t xml:space="preserve">5 </w:t>
      </w:r>
      <w:r w:rsidR="00AB7CE3" w:rsidRPr="003678A8">
        <w:rPr>
          <w:rFonts w:ascii="Times New Roman" w:hAnsi="Times New Roman" w:cs="Times New Roman"/>
        </w:rPr>
        <w:t>–</w:t>
      </w:r>
      <w:r w:rsidRPr="003678A8">
        <w:rPr>
          <w:rFonts w:ascii="Times New Roman" w:hAnsi="Times New Roman" w:cs="Times New Roman"/>
        </w:rPr>
        <w:t xml:space="preserve"> </w:t>
      </w:r>
      <w:r w:rsidR="00AB7CE3" w:rsidRPr="003678A8">
        <w:rPr>
          <w:rFonts w:ascii="Times New Roman" w:hAnsi="Times New Roman" w:cs="Times New Roman"/>
        </w:rPr>
        <w:t xml:space="preserve">Quem </w:t>
      </w:r>
      <w:proofErr w:type="gramStart"/>
      <w:r w:rsidR="00AB7CE3" w:rsidRPr="003678A8">
        <w:rPr>
          <w:rFonts w:ascii="Times New Roman" w:hAnsi="Times New Roman" w:cs="Times New Roman"/>
          <w:color w:val="000000"/>
        </w:rPr>
        <w:t>revoluciono</w:t>
      </w:r>
      <w:proofErr w:type="gramEnd"/>
      <w:r w:rsidR="00AB7CE3" w:rsidRPr="003678A8">
        <w:rPr>
          <w:rFonts w:ascii="Times New Roman" w:hAnsi="Times New Roman" w:cs="Times New Roman"/>
          <w:color w:val="000000"/>
        </w:rPr>
        <w:t xml:space="preserve"> a indústria ao trazer a linha de montagem para a fabricação de seus carros. Essa inovação não só aumentou a velocida</w:t>
      </w:r>
      <w:r w:rsidR="00AB7CE3" w:rsidRPr="003678A8">
        <w:rPr>
          <w:rFonts w:ascii="Times New Roman" w:hAnsi="Times New Roman" w:cs="Times New Roman"/>
          <w:color w:val="000000"/>
        </w:rPr>
        <w:softHyphen/>
        <w:t xml:space="preserve">de de produção, mas permitia trazer o preço dos automóveis a uma faixa mais compatível com a renda do trabalhador assalariado. </w:t>
      </w:r>
      <w:r w:rsidR="00B95F4F" w:rsidRPr="003678A8">
        <w:rPr>
          <w:rFonts w:ascii="Times New Roman" w:hAnsi="Times New Roman" w:cs="Times New Roman"/>
        </w:rPr>
        <w:t>Em relação aos estoques temos ainda alguns detalhes muito importantes dos quais precisamos dar e ter toda a atenção possível, pois irão influenciar nos custos e por esta razão devemos acompanhar de perto e dentro do possível trabalhar neles para buscar uma maior eficiência. São os chamados custos de estoques. Com relação ao custo de estoque, é correto afirmar sobre o Custo de perda por roubo ou desvio que:</w:t>
      </w:r>
    </w:p>
    <w:p w:rsidR="00ED094F" w:rsidRPr="003678A8" w:rsidRDefault="00ED094F" w:rsidP="00ED094F">
      <w:pPr>
        <w:spacing w:after="0"/>
        <w:rPr>
          <w:rFonts w:ascii="Times New Roman" w:eastAsia="Calibri" w:hAnsi="Times New Roman" w:cs="Times New Roman"/>
        </w:rPr>
      </w:pPr>
      <w:r w:rsidRPr="003678A8">
        <w:rPr>
          <w:rFonts w:ascii="Times New Roman" w:eastAsia="Calibri" w:hAnsi="Times New Roman" w:cs="Times New Roman"/>
          <w:bCs/>
        </w:rPr>
        <w:t>A</w:t>
      </w:r>
      <w:r w:rsidRPr="003678A8">
        <w:rPr>
          <w:rFonts w:ascii="Times New Roman" w:eastAsia="Calibri" w:hAnsi="Times New Roman" w:cs="Times New Roman"/>
          <w:bCs/>
        </w:rPr>
        <w:tab/>
        <w:t>HOBSBAWM, E. J.</w:t>
      </w:r>
    </w:p>
    <w:p w:rsidR="00ED094F" w:rsidRPr="003678A8" w:rsidRDefault="00ED094F" w:rsidP="00ED094F">
      <w:pPr>
        <w:spacing w:after="0"/>
        <w:rPr>
          <w:rFonts w:ascii="Times New Roman" w:eastAsia="Calibri" w:hAnsi="Times New Roman" w:cs="Times New Roman"/>
          <w:bCs/>
        </w:rPr>
      </w:pPr>
      <w:r w:rsidRPr="003678A8">
        <w:rPr>
          <w:rFonts w:ascii="Times New Roman" w:eastAsia="Calibri" w:hAnsi="Times New Roman" w:cs="Times New Roman"/>
          <w:bCs/>
        </w:rPr>
        <w:t>B</w:t>
      </w:r>
      <w:r w:rsidRPr="003678A8">
        <w:rPr>
          <w:rFonts w:ascii="Times New Roman" w:eastAsia="Calibri" w:hAnsi="Times New Roman" w:cs="Times New Roman"/>
          <w:bCs/>
        </w:rPr>
        <w:tab/>
      </w:r>
      <w:r w:rsidRPr="003678A8">
        <w:rPr>
          <w:rFonts w:ascii="Times New Roman" w:hAnsi="Times New Roman" w:cs="Times New Roman"/>
        </w:rPr>
        <w:t>IRINEU EVANGELISTA DE SOUSA</w:t>
      </w:r>
    </w:p>
    <w:p w:rsidR="00ED094F" w:rsidRPr="003678A8" w:rsidRDefault="00ED094F" w:rsidP="00ED094F">
      <w:pPr>
        <w:spacing w:after="0"/>
        <w:rPr>
          <w:rFonts w:ascii="Times New Roman" w:eastAsia="Calibri" w:hAnsi="Times New Roman" w:cs="Times New Roman"/>
          <w:bCs/>
          <w:lang w:val="en-US"/>
        </w:rPr>
      </w:pPr>
      <w:r w:rsidRPr="003678A8">
        <w:rPr>
          <w:rFonts w:ascii="Times New Roman" w:eastAsia="Calibri" w:hAnsi="Times New Roman" w:cs="Times New Roman"/>
          <w:bCs/>
          <w:lang w:val="en-US"/>
        </w:rPr>
        <w:t>C</w:t>
      </w:r>
      <w:r w:rsidRPr="003678A8">
        <w:rPr>
          <w:rFonts w:ascii="Times New Roman" w:eastAsia="Calibri" w:hAnsi="Times New Roman" w:cs="Times New Roman"/>
          <w:bCs/>
          <w:lang w:val="en-US"/>
        </w:rPr>
        <w:tab/>
      </w:r>
      <w:r w:rsidRPr="003678A8">
        <w:rPr>
          <w:rFonts w:ascii="Times New Roman" w:hAnsi="Times New Roman" w:cs="Times New Roman"/>
          <w:lang w:val="en-US"/>
        </w:rPr>
        <w:t>EDIMUND CARTWRIGHT</w:t>
      </w:r>
      <w:r w:rsidRPr="003678A8">
        <w:rPr>
          <w:rFonts w:ascii="Times New Roman" w:eastAsia="Calibri" w:hAnsi="Times New Roman" w:cs="Times New Roman"/>
          <w:bCs/>
          <w:lang w:val="en-US"/>
        </w:rPr>
        <w:t xml:space="preserve"> </w:t>
      </w:r>
    </w:p>
    <w:p w:rsidR="00ED094F" w:rsidRPr="003678A8" w:rsidRDefault="00ED094F" w:rsidP="00ED094F">
      <w:pPr>
        <w:spacing w:after="0"/>
        <w:rPr>
          <w:rFonts w:ascii="Times New Roman" w:eastAsia="Calibri" w:hAnsi="Times New Roman" w:cs="Times New Roman"/>
          <w:bCs/>
          <w:color w:val="FF0000"/>
          <w:lang w:val="en-US"/>
        </w:rPr>
      </w:pPr>
      <w:r w:rsidRPr="003678A8">
        <w:rPr>
          <w:rFonts w:ascii="Times New Roman" w:eastAsia="Calibri" w:hAnsi="Times New Roman" w:cs="Times New Roman"/>
          <w:bCs/>
          <w:color w:val="FF0000"/>
          <w:lang w:val="en-US"/>
        </w:rPr>
        <w:t>D</w:t>
      </w:r>
      <w:r w:rsidRPr="003678A8">
        <w:rPr>
          <w:rFonts w:ascii="Times New Roman" w:eastAsia="Calibri" w:hAnsi="Times New Roman" w:cs="Times New Roman"/>
          <w:bCs/>
          <w:color w:val="FF0000"/>
          <w:lang w:val="en-US"/>
        </w:rPr>
        <w:tab/>
      </w:r>
      <w:r w:rsidRPr="003678A8">
        <w:rPr>
          <w:rFonts w:ascii="Times New Roman" w:hAnsi="Times New Roman" w:cs="Times New Roman"/>
          <w:color w:val="FF0000"/>
          <w:lang w:val="en-US"/>
        </w:rPr>
        <w:t>HENRY FORD</w:t>
      </w:r>
    </w:p>
    <w:p w:rsidR="00ED094F" w:rsidRPr="003678A8" w:rsidRDefault="00ED094F" w:rsidP="00ED094F">
      <w:pPr>
        <w:spacing w:after="0"/>
        <w:rPr>
          <w:rFonts w:ascii="Times New Roman" w:hAnsi="Times New Roman" w:cs="Times New Roman"/>
          <w:color w:val="000000"/>
          <w:lang w:val="en-US"/>
        </w:rPr>
      </w:pPr>
      <w:r w:rsidRPr="003678A8">
        <w:rPr>
          <w:rFonts w:ascii="Times New Roman" w:eastAsia="Calibri" w:hAnsi="Times New Roman" w:cs="Times New Roman"/>
          <w:bCs/>
          <w:lang w:val="en-US"/>
        </w:rPr>
        <w:t>E</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JAMES WATT</w:t>
      </w:r>
    </w:p>
    <w:p w:rsidR="00B95F4F" w:rsidRPr="003678A8" w:rsidRDefault="00B95F4F" w:rsidP="00B95F4F">
      <w:pPr>
        <w:spacing w:after="0"/>
        <w:jc w:val="both"/>
        <w:rPr>
          <w:rFonts w:ascii="Times New Roman" w:hAnsi="Times New Roman" w:cs="Times New Roman"/>
          <w:lang w:val="en-US"/>
        </w:rPr>
      </w:pPr>
    </w:p>
    <w:p w:rsidR="00B95F4F" w:rsidRPr="003678A8" w:rsidRDefault="001132BA" w:rsidP="00B95F4F">
      <w:pPr>
        <w:spacing w:after="0"/>
        <w:jc w:val="both"/>
        <w:rPr>
          <w:rFonts w:ascii="Times New Roman" w:hAnsi="Times New Roman" w:cs="Times New Roman"/>
        </w:rPr>
      </w:pPr>
      <w:r w:rsidRPr="003678A8">
        <w:rPr>
          <w:rFonts w:ascii="Times New Roman" w:hAnsi="Times New Roman" w:cs="Times New Roman"/>
        </w:rPr>
        <w:t xml:space="preserve">6 - </w:t>
      </w:r>
      <w:r w:rsidR="00B95F4F" w:rsidRPr="003678A8">
        <w:rPr>
          <w:rFonts w:ascii="Times New Roman" w:hAnsi="Times New Roman" w:cs="Times New Roman"/>
        </w:rPr>
        <w:t xml:space="preserve">Indique a opção que NÃO representa as características </w:t>
      </w:r>
      <w:r w:rsidR="00ED094F" w:rsidRPr="003678A8">
        <w:rPr>
          <w:rFonts w:ascii="Times New Roman" w:hAnsi="Times New Roman" w:cs="Times New Roman"/>
        </w:rPr>
        <w:t>da escolha do modal rodoviário no Brasil</w:t>
      </w:r>
      <w:r w:rsidR="00B95F4F" w:rsidRPr="003678A8">
        <w:rPr>
          <w:rFonts w:ascii="Times New Roman" w:hAnsi="Times New Roman" w:cs="Times New Roman"/>
        </w:rPr>
        <w:t>.</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A</w:t>
      </w:r>
      <w:r w:rsidRPr="003678A8">
        <w:rPr>
          <w:rFonts w:ascii="Times New Roman" w:hAnsi="Times New Roman" w:cs="Times New Roman"/>
        </w:rPr>
        <w:tab/>
      </w:r>
      <w:r w:rsidR="00ED094F" w:rsidRPr="003678A8">
        <w:rPr>
          <w:rFonts w:ascii="Times New Roman" w:hAnsi="Times New Roman" w:cs="Times New Roman"/>
          <w:color w:val="000000"/>
        </w:rPr>
        <w:t>No Brasil, a expansão do mercado interno a partir de 1930 apontava para a ne</w:t>
      </w:r>
      <w:r w:rsidR="00ED094F" w:rsidRPr="003678A8">
        <w:rPr>
          <w:rFonts w:ascii="Times New Roman" w:hAnsi="Times New Roman" w:cs="Times New Roman"/>
          <w:color w:val="000000"/>
        </w:rPr>
        <w:softHyphen/>
        <w:t xml:space="preserve">cessidade dessa alternativa e, partir de 1950, o modal rodoviário e a </w:t>
      </w:r>
      <w:proofErr w:type="gramStart"/>
      <w:r w:rsidR="00ED094F" w:rsidRPr="003678A8">
        <w:rPr>
          <w:rFonts w:ascii="Times New Roman" w:hAnsi="Times New Roman" w:cs="Times New Roman"/>
          <w:color w:val="000000"/>
        </w:rPr>
        <w:t>indústria de automóveis</w:t>
      </w:r>
      <w:proofErr w:type="gramEnd"/>
      <w:r w:rsidR="00ED094F" w:rsidRPr="003678A8">
        <w:rPr>
          <w:rFonts w:ascii="Times New Roman" w:hAnsi="Times New Roman" w:cs="Times New Roman"/>
          <w:color w:val="000000"/>
        </w:rPr>
        <w:t xml:space="preserve"> passaram a se tornar centrais na política pública.</w:t>
      </w:r>
      <w:r w:rsidRPr="003678A8">
        <w:rPr>
          <w:rFonts w:ascii="Times New Roman" w:hAnsi="Times New Roman" w:cs="Times New Roman"/>
        </w:rPr>
        <w:t>.</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r>
      <w:r w:rsidR="00ED094F" w:rsidRPr="003678A8">
        <w:rPr>
          <w:rFonts w:ascii="Times New Roman" w:hAnsi="Times New Roman" w:cs="Times New Roman"/>
          <w:color w:val="000000"/>
        </w:rPr>
        <w:t>Essa mudança é muito bem ilustrada pela Presidência de Juscelino Kubitschek, entre 1956 e 1961, a qual promoveu a vinda da Volkswagen e a construção da Refinaria de Duque de Caxias.</w:t>
      </w:r>
    </w:p>
    <w:p w:rsidR="00B95F4F" w:rsidRPr="003678A8" w:rsidRDefault="00B95F4F" w:rsidP="00B95F4F">
      <w:pPr>
        <w:spacing w:after="0"/>
        <w:jc w:val="both"/>
        <w:rPr>
          <w:rFonts w:ascii="Times New Roman" w:hAnsi="Times New Roman" w:cs="Times New Roman"/>
          <w:color w:val="FF0000"/>
        </w:rPr>
      </w:pPr>
      <w:r w:rsidRPr="003678A8">
        <w:rPr>
          <w:rFonts w:ascii="Times New Roman" w:hAnsi="Times New Roman" w:cs="Times New Roman"/>
          <w:color w:val="FF0000"/>
        </w:rPr>
        <w:t>C</w:t>
      </w:r>
      <w:r w:rsidRPr="003678A8">
        <w:rPr>
          <w:rFonts w:ascii="Times New Roman" w:hAnsi="Times New Roman" w:cs="Times New Roman"/>
          <w:color w:val="FF0000"/>
        </w:rPr>
        <w:tab/>
      </w:r>
      <w:r w:rsidR="00ED094F" w:rsidRPr="003678A8">
        <w:rPr>
          <w:rFonts w:ascii="Times New Roman" w:hAnsi="Times New Roman" w:cs="Times New Roman"/>
          <w:color w:val="FF0000"/>
        </w:rPr>
        <w:t>Essa inovação não só aumentou a velocida</w:t>
      </w:r>
      <w:r w:rsidR="00ED094F" w:rsidRPr="003678A8">
        <w:rPr>
          <w:rFonts w:ascii="Times New Roman" w:hAnsi="Times New Roman" w:cs="Times New Roman"/>
          <w:color w:val="FF0000"/>
        </w:rPr>
        <w:softHyphen/>
        <w:t>de de produção, mas permitia trazer o preço dos automóveis a uma faixa mais compatível com a renda do trabalhador assalariado.</w:t>
      </w:r>
    </w:p>
    <w:p w:rsidR="00ED094F" w:rsidRPr="003678A8" w:rsidRDefault="00B95F4F" w:rsidP="00B95F4F">
      <w:pPr>
        <w:spacing w:after="0"/>
        <w:jc w:val="both"/>
        <w:rPr>
          <w:rFonts w:ascii="Times New Roman" w:hAnsi="Times New Roman" w:cs="Times New Roman"/>
          <w:color w:val="000000"/>
        </w:rPr>
      </w:pPr>
      <w:r w:rsidRPr="003678A8">
        <w:rPr>
          <w:rFonts w:ascii="Times New Roman" w:hAnsi="Times New Roman" w:cs="Times New Roman"/>
        </w:rPr>
        <w:t>D</w:t>
      </w:r>
      <w:r w:rsidRPr="003678A8">
        <w:rPr>
          <w:rFonts w:ascii="Times New Roman" w:hAnsi="Times New Roman" w:cs="Times New Roman"/>
        </w:rPr>
        <w:tab/>
      </w:r>
      <w:r w:rsidR="00ED094F" w:rsidRPr="003678A8">
        <w:rPr>
          <w:rFonts w:ascii="Times New Roman" w:hAnsi="Times New Roman" w:cs="Times New Roman"/>
          <w:color w:val="000000"/>
        </w:rPr>
        <w:t xml:space="preserve">Com o regime militar, as rodovias se mantiveram como prioridade, como atenta o Plano de Integração Nacional (PIN), de 1971. </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E</w:t>
      </w:r>
      <w:r w:rsidRPr="003678A8">
        <w:rPr>
          <w:rFonts w:ascii="Times New Roman" w:hAnsi="Times New Roman" w:cs="Times New Roman"/>
        </w:rPr>
        <w:tab/>
      </w:r>
      <w:r w:rsidR="00ED094F" w:rsidRPr="003678A8">
        <w:rPr>
          <w:rFonts w:ascii="Times New Roman" w:hAnsi="Times New Roman" w:cs="Times New Roman"/>
          <w:color w:val="000000"/>
        </w:rPr>
        <w:t>Com a ambição de equilibrar regionalmente o desenvolvimento brasileiro, o PIN usava incentivos e financiamento público para apoio a proje</w:t>
      </w:r>
      <w:r w:rsidR="00ED094F" w:rsidRPr="003678A8">
        <w:rPr>
          <w:rFonts w:ascii="Times New Roman" w:hAnsi="Times New Roman" w:cs="Times New Roman"/>
          <w:color w:val="000000"/>
        </w:rPr>
        <w:softHyphen/>
        <w:t>tos agrícolas, minerais e de grandes estradas</w:t>
      </w:r>
      <w:r w:rsidRPr="003678A8">
        <w:rPr>
          <w:rFonts w:ascii="Times New Roman" w:hAnsi="Times New Roman" w:cs="Times New Roman"/>
        </w:rPr>
        <w:t>.</w:t>
      </w:r>
    </w:p>
    <w:p w:rsidR="00B95F4F" w:rsidRPr="003678A8" w:rsidRDefault="00B95F4F" w:rsidP="00B95F4F">
      <w:pPr>
        <w:spacing w:after="0"/>
        <w:jc w:val="both"/>
        <w:rPr>
          <w:rFonts w:ascii="Times New Roman" w:hAnsi="Times New Roman" w:cs="Times New Roman"/>
        </w:rPr>
      </w:pPr>
    </w:p>
    <w:p w:rsidR="00B95F4F" w:rsidRPr="003678A8" w:rsidRDefault="001132BA" w:rsidP="00ED094F">
      <w:pPr>
        <w:spacing w:after="0"/>
        <w:jc w:val="both"/>
        <w:rPr>
          <w:rFonts w:ascii="Times New Roman" w:hAnsi="Times New Roman" w:cs="Times New Roman"/>
        </w:rPr>
      </w:pPr>
      <w:r w:rsidRPr="003678A8">
        <w:rPr>
          <w:rFonts w:ascii="Times New Roman" w:hAnsi="Times New Roman" w:cs="Times New Roman"/>
        </w:rPr>
        <w:lastRenderedPageBreak/>
        <w:t xml:space="preserve">7 - </w:t>
      </w:r>
      <w:r w:rsidR="00ED094F" w:rsidRPr="003678A8">
        <w:rPr>
          <w:rFonts w:ascii="Times New Roman" w:hAnsi="Times New Roman" w:cs="Times New Roman"/>
          <w:color w:val="000000"/>
        </w:rPr>
        <w:t>Considera-se que, a partir de 800 quilômetros, o uso de modais alternativos ao rodoviário é o mais apropriado, já que este possui baixa capacidade de carga. Vagões de trens, caçambas em hidrovias e navios conse</w:t>
      </w:r>
      <w:r w:rsidR="00ED094F" w:rsidRPr="003678A8">
        <w:rPr>
          <w:rFonts w:ascii="Times New Roman" w:hAnsi="Times New Roman" w:cs="Times New Roman"/>
          <w:color w:val="000000"/>
        </w:rPr>
        <w:softHyphen/>
        <w:t>guem levar mais carga por viagem. A quem podemos atribuir essa afirmação:</w:t>
      </w:r>
    </w:p>
    <w:p w:rsidR="00ED094F" w:rsidRPr="003678A8" w:rsidRDefault="00ED094F" w:rsidP="00ED094F">
      <w:pPr>
        <w:spacing w:after="0"/>
        <w:rPr>
          <w:rFonts w:ascii="Times New Roman" w:eastAsia="Calibri" w:hAnsi="Times New Roman" w:cs="Times New Roman"/>
        </w:rPr>
      </w:pPr>
      <w:r w:rsidRPr="003678A8">
        <w:rPr>
          <w:rFonts w:ascii="Times New Roman" w:eastAsia="Calibri" w:hAnsi="Times New Roman" w:cs="Times New Roman"/>
          <w:bCs/>
        </w:rPr>
        <w:t>A</w:t>
      </w:r>
      <w:r w:rsidRPr="003678A8">
        <w:rPr>
          <w:rFonts w:ascii="Times New Roman" w:eastAsia="Calibri" w:hAnsi="Times New Roman" w:cs="Times New Roman"/>
          <w:bCs/>
        </w:rPr>
        <w:tab/>
        <w:t>HOBSBAWM, E. J.</w:t>
      </w:r>
    </w:p>
    <w:p w:rsidR="00ED094F" w:rsidRPr="003678A8" w:rsidRDefault="00ED094F" w:rsidP="00ED094F">
      <w:pPr>
        <w:spacing w:after="0"/>
        <w:rPr>
          <w:rFonts w:ascii="Times New Roman" w:hAnsi="Times New Roman" w:cs="Times New Roman"/>
          <w:color w:val="FF0000"/>
          <w:lang w:val="en-US"/>
        </w:rPr>
      </w:pPr>
      <w:proofErr w:type="gramStart"/>
      <w:r w:rsidRPr="003678A8">
        <w:rPr>
          <w:rFonts w:ascii="Times New Roman" w:eastAsia="Calibri" w:hAnsi="Times New Roman" w:cs="Times New Roman"/>
          <w:bCs/>
          <w:color w:val="FF0000"/>
          <w:lang w:val="en-US"/>
        </w:rPr>
        <w:t>B</w:t>
      </w:r>
      <w:r w:rsidRPr="003678A8">
        <w:rPr>
          <w:rFonts w:ascii="Times New Roman" w:eastAsia="Calibri" w:hAnsi="Times New Roman" w:cs="Times New Roman"/>
          <w:bCs/>
          <w:color w:val="FF0000"/>
          <w:lang w:val="en-US"/>
        </w:rPr>
        <w:tab/>
      </w:r>
      <w:r w:rsidRPr="003678A8">
        <w:rPr>
          <w:rFonts w:ascii="Times New Roman" w:hAnsi="Times New Roman" w:cs="Times New Roman"/>
          <w:color w:val="FF0000"/>
          <w:lang w:val="en-US"/>
        </w:rPr>
        <w:t>FLEURY, P. F.</w:t>
      </w:r>
      <w:proofErr w:type="gramEnd"/>
      <w:r w:rsidRPr="003678A8">
        <w:rPr>
          <w:rFonts w:ascii="Times New Roman" w:hAnsi="Times New Roman" w:cs="Times New Roman"/>
          <w:color w:val="FF0000"/>
          <w:lang w:val="en-US"/>
        </w:rPr>
        <w:t xml:space="preserve"> </w:t>
      </w:r>
    </w:p>
    <w:p w:rsidR="00ED094F" w:rsidRPr="003678A8" w:rsidRDefault="00ED094F" w:rsidP="00ED094F">
      <w:pPr>
        <w:spacing w:after="0"/>
        <w:rPr>
          <w:rFonts w:ascii="Times New Roman" w:eastAsia="Calibri" w:hAnsi="Times New Roman" w:cs="Times New Roman"/>
          <w:bCs/>
          <w:lang w:val="en-US"/>
        </w:rPr>
      </w:pPr>
      <w:proofErr w:type="gramStart"/>
      <w:r w:rsidRPr="003678A8">
        <w:rPr>
          <w:rFonts w:ascii="Times New Roman" w:eastAsia="Calibri" w:hAnsi="Times New Roman" w:cs="Times New Roman"/>
          <w:bCs/>
          <w:lang w:val="en-US"/>
        </w:rPr>
        <w:t>C</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BALLOU, R. H.</w:t>
      </w:r>
      <w:proofErr w:type="gramEnd"/>
    </w:p>
    <w:p w:rsidR="00ED094F" w:rsidRPr="003678A8" w:rsidRDefault="00ED094F" w:rsidP="00ED094F">
      <w:pPr>
        <w:spacing w:after="0"/>
        <w:rPr>
          <w:rFonts w:ascii="Times New Roman" w:eastAsia="Calibri" w:hAnsi="Times New Roman" w:cs="Times New Roman"/>
          <w:bCs/>
          <w:lang w:val="en-US"/>
        </w:rPr>
      </w:pPr>
      <w:proofErr w:type="gramStart"/>
      <w:r w:rsidRPr="003678A8">
        <w:rPr>
          <w:rFonts w:ascii="Times New Roman" w:eastAsia="Calibri" w:hAnsi="Times New Roman" w:cs="Times New Roman"/>
          <w:bCs/>
          <w:lang w:val="en-US"/>
        </w:rPr>
        <w:t>D</w:t>
      </w:r>
      <w:r w:rsidRPr="003678A8">
        <w:rPr>
          <w:rFonts w:ascii="Times New Roman" w:eastAsia="Calibri" w:hAnsi="Times New Roman" w:cs="Times New Roman"/>
          <w:bCs/>
          <w:lang w:val="en-US"/>
        </w:rPr>
        <w:tab/>
      </w:r>
      <w:r w:rsidRPr="003678A8">
        <w:rPr>
          <w:rFonts w:ascii="Times New Roman" w:hAnsi="Times New Roman" w:cs="Times New Roman"/>
          <w:color w:val="000000"/>
          <w:lang w:val="en-US"/>
        </w:rPr>
        <w:t>CHOPRA, S.</w:t>
      </w:r>
      <w:proofErr w:type="gramEnd"/>
    </w:p>
    <w:p w:rsidR="00ED094F" w:rsidRPr="003678A8" w:rsidRDefault="00ED094F" w:rsidP="00ED094F">
      <w:pPr>
        <w:spacing w:after="0"/>
        <w:rPr>
          <w:rFonts w:ascii="Times New Roman" w:hAnsi="Times New Roman" w:cs="Times New Roman"/>
        </w:rPr>
      </w:pPr>
      <w:r w:rsidRPr="003678A8">
        <w:rPr>
          <w:rFonts w:ascii="Times New Roman" w:eastAsia="Calibri" w:hAnsi="Times New Roman" w:cs="Times New Roman"/>
          <w:bCs/>
        </w:rPr>
        <w:t>E</w:t>
      </w:r>
      <w:r w:rsidRPr="003678A8">
        <w:rPr>
          <w:rFonts w:ascii="Times New Roman" w:eastAsia="Calibri" w:hAnsi="Times New Roman" w:cs="Times New Roman"/>
          <w:bCs/>
        </w:rPr>
        <w:tab/>
      </w:r>
      <w:r w:rsidRPr="003678A8">
        <w:rPr>
          <w:rFonts w:ascii="Times New Roman" w:hAnsi="Times New Roman" w:cs="Times New Roman"/>
          <w:color w:val="000000"/>
        </w:rPr>
        <w:t>FARIA, A. C.</w:t>
      </w:r>
    </w:p>
    <w:p w:rsidR="00ED094F" w:rsidRPr="003678A8" w:rsidRDefault="00ED094F" w:rsidP="00B95F4F">
      <w:pPr>
        <w:spacing w:after="0"/>
        <w:jc w:val="both"/>
        <w:rPr>
          <w:rFonts w:ascii="Times New Roman" w:hAnsi="Times New Roman" w:cs="Times New Roman"/>
          <w:color w:val="000000"/>
        </w:rPr>
      </w:pPr>
    </w:p>
    <w:p w:rsidR="00061EE6" w:rsidRPr="003678A8" w:rsidRDefault="001132BA" w:rsidP="00061EE6">
      <w:pPr>
        <w:pStyle w:val="Pa11"/>
        <w:jc w:val="both"/>
        <w:rPr>
          <w:rFonts w:ascii="Times New Roman" w:hAnsi="Times New Roman" w:cs="Times New Roman"/>
          <w:sz w:val="22"/>
          <w:szCs w:val="22"/>
        </w:rPr>
      </w:pPr>
      <w:r w:rsidRPr="003678A8">
        <w:rPr>
          <w:rFonts w:ascii="Times New Roman" w:hAnsi="Times New Roman" w:cs="Times New Roman"/>
          <w:sz w:val="22"/>
          <w:szCs w:val="22"/>
        </w:rPr>
        <w:t xml:space="preserve">8 - </w:t>
      </w:r>
      <w:r w:rsidR="00061EE6" w:rsidRPr="003678A8">
        <w:rPr>
          <w:rFonts w:ascii="Times New Roman" w:hAnsi="Times New Roman" w:cs="Times New Roman"/>
          <w:color w:val="000000"/>
          <w:sz w:val="22"/>
          <w:szCs w:val="22"/>
        </w:rPr>
        <w:t xml:space="preserve">No tocante ao consumo de energia, tem-se que são necessários </w:t>
      </w:r>
      <w:proofErr w:type="gramStart"/>
      <w:r w:rsidR="00061EE6" w:rsidRPr="003678A8">
        <w:rPr>
          <w:rFonts w:ascii="Times New Roman" w:hAnsi="Times New Roman" w:cs="Times New Roman"/>
          <w:color w:val="000000"/>
          <w:sz w:val="22"/>
          <w:szCs w:val="22"/>
        </w:rPr>
        <w:t>cerca de 84</w:t>
      </w:r>
      <w:proofErr w:type="gramEnd"/>
      <w:r w:rsidR="00061EE6" w:rsidRPr="003678A8">
        <w:rPr>
          <w:rFonts w:ascii="Times New Roman" w:hAnsi="Times New Roman" w:cs="Times New Roman"/>
          <w:color w:val="000000"/>
          <w:sz w:val="22"/>
          <w:szCs w:val="22"/>
        </w:rPr>
        <w:t xml:space="preserve"> mil </w:t>
      </w:r>
      <w:proofErr w:type="spellStart"/>
      <w:r w:rsidR="00061EE6" w:rsidRPr="003678A8">
        <w:rPr>
          <w:rFonts w:ascii="Times New Roman" w:hAnsi="Times New Roman" w:cs="Times New Roman"/>
          <w:color w:val="000000"/>
          <w:sz w:val="22"/>
          <w:szCs w:val="22"/>
        </w:rPr>
        <w:t>BTUs</w:t>
      </w:r>
      <w:proofErr w:type="spellEnd"/>
      <w:r w:rsidR="00061EE6" w:rsidRPr="003678A8">
        <w:rPr>
          <w:rFonts w:ascii="Times New Roman" w:hAnsi="Times New Roman" w:cs="Times New Roman"/>
          <w:color w:val="000000"/>
          <w:sz w:val="22"/>
          <w:szCs w:val="22"/>
        </w:rPr>
        <w:t xml:space="preserve"> de energia para cada dólar produzido pela economia brasileira. Já no caso dos EUA, precisa-se apenas de 65 mil </w:t>
      </w:r>
      <w:proofErr w:type="spellStart"/>
      <w:r w:rsidR="00061EE6" w:rsidRPr="003678A8">
        <w:rPr>
          <w:rFonts w:ascii="Times New Roman" w:hAnsi="Times New Roman" w:cs="Times New Roman"/>
          <w:color w:val="000000"/>
          <w:sz w:val="22"/>
          <w:szCs w:val="22"/>
        </w:rPr>
        <w:t>BTUs</w:t>
      </w:r>
      <w:proofErr w:type="spellEnd"/>
      <w:r w:rsidR="00061EE6" w:rsidRPr="003678A8">
        <w:rPr>
          <w:rFonts w:ascii="Times New Roman" w:hAnsi="Times New Roman" w:cs="Times New Roman"/>
          <w:color w:val="000000"/>
          <w:sz w:val="22"/>
          <w:szCs w:val="22"/>
        </w:rPr>
        <w:t xml:space="preserve"> (CNT/COPPEAD, 2002). O desempe</w:t>
      </w:r>
      <w:r w:rsidR="00061EE6" w:rsidRPr="003678A8">
        <w:rPr>
          <w:rFonts w:ascii="Times New Roman" w:hAnsi="Times New Roman" w:cs="Times New Roman"/>
          <w:color w:val="000000"/>
          <w:sz w:val="22"/>
          <w:szCs w:val="22"/>
        </w:rPr>
        <w:softHyphen/>
        <w:t xml:space="preserve">nho sofrível do Brasil traz como impactos negativos diversos como: </w:t>
      </w:r>
      <w:r w:rsidR="00061EE6" w:rsidRPr="003678A8">
        <w:rPr>
          <w:rFonts w:ascii="Times New Roman" w:hAnsi="Times New Roman" w:cs="Times New Roman"/>
          <w:sz w:val="22"/>
          <w:szCs w:val="22"/>
        </w:rPr>
        <w:t>Elevação do custo final dos produtos. Emissão mais volumosa de poluentes. Maior dependência externa devido à importação de combustíveis, pioran</w:t>
      </w:r>
      <w:r w:rsidR="00061EE6" w:rsidRPr="003678A8">
        <w:rPr>
          <w:rFonts w:ascii="Times New Roman" w:hAnsi="Times New Roman" w:cs="Times New Roman"/>
          <w:sz w:val="22"/>
          <w:szCs w:val="22"/>
        </w:rPr>
        <w:softHyphen/>
        <w:t xml:space="preserve">do também a balança comercial. </w:t>
      </w:r>
    </w:p>
    <w:p w:rsidR="00061EE6" w:rsidRPr="003678A8" w:rsidRDefault="00061EE6" w:rsidP="00061EE6">
      <w:pPr>
        <w:pStyle w:val="Pa11"/>
        <w:jc w:val="both"/>
        <w:rPr>
          <w:rFonts w:ascii="Times New Roman" w:hAnsi="Times New Roman" w:cs="Times New Roman"/>
          <w:sz w:val="22"/>
          <w:szCs w:val="22"/>
        </w:rPr>
      </w:pPr>
      <w:r w:rsidRPr="003678A8">
        <w:rPr>
          <w:rFonts w:ascii="Times New Roman" w:hAnsi="Times New Roman" w:cs="Times New Roman"/>
          <w:sz w:val="22"/>
          <w:szCs w:val="22"/>
        </w:rPr>
        <w:t xml:space="preserve">Estamos falando de: </w:t>
      </w:r>
    </w:p>
    <w:p w:rsidR="00B95F4F" w:rsidRPr="003678A8" w:rsidRDefault="00B95F4F" w:rsidP="00061EE6">
      <w:pPr>
        <w:pStyle w:val="Default"/>
        <w:rPr>
          <w:rFonts w:ascii="Times New Roman" w:hAnsi="Times New Roman" w:cs="Times New Roman"/>
          <w:sz w:val="22"/>
          <w:szCs w:val="22"/>
        </w:rPr>
      </w:pPr>
      <w:r w:rsidRPr="003678A8">
        <w:rPr>
          <w:rFonts w:ascii="Times New Roman" w:hAnsi="Times New Roman" w:cs="Times New Roman"/>
          <w:sz w:val="22"/>
          <w:szCs w:val="22"/>
        </w:rPr>
        <w:t>A</w:t>
      </w:r>
      <w:r w:rsidR="00061EE6" w:rsidRPr="003678A8">
        <w:rPr>
          <w:rFonts w:ascii="Times New Roman" w:hAnsi="Times New Roman" w:cs="Times New Roman"/>
          <w:sz w:val="22"/>
          <w:szCs w:val="22"/>
        </w:rPr>
        <w:tab/>
      </w:r>
      <w:r w:rsidR="00061EE6" w:rsidRPr="00061EE6">
        <w:rPr>
          <w:rFonts w:ascii="Times New Roman" w:hAnsi="Times New Roman" w:cs="Times New Roman"/>
          <w:sz w:val="22"/>
          <w:szCs w:val="22"/>
        </w:rPr>
        <w:t>A Interface Transporte e Logística</w:t>
      </w:r>
    </w:p>
    <w:p w:rsidR="00061EE6" w:rsidRPr="00061EE6" w:rsidRDefault="00B95F4F" w:rsidP="00061EE6">
      <w:pPr>
        <w:pStyle w:val="Default"/>
        <w:rPr>
          <w:rFonts w:ascii="Times New Roman" w:hAnsi="Times New Roman" w:cs="Times New Roman"/>
          <w:sz w:val="22"/>
          <w:szCs w:val="22"/>
        </w:rPr>
      </w:pPr>
      <w:r w:rsidRPr="003678A8">
        <w:rPr>
          <w:rFonts w:ascii="Times New Roman" w:hAnsi="Times New Roman" w:cs="Times New Roman"/>
          <w:sz w:val="22"/>
          <w:szCs w:val="22"/>
        </w:rPr>
        <w:t>B</w:t>
      </w:r>
      <w:r w:rsidR="00061EE6" w:rsidRPr="003678A8">
        <w:rPr>
          <w:rFonts w:ascii="Times New Roman" w:hAnsi="Times New Roman" w:cs="Times New Roman"/>
          <w:sz w:val="22"/>
          <w:szCs w:val="22"/>
        </w:rPr>
        <w:tab/>
      </w:r>
      <w:r w:rsidR="00061EE6" w:rsidRPr="00061EE6">
        <w:rPr>
          <w:rFonts w:ascii="Times New Roman" w:hAnsi="Times New Roman" w:cs="Times New Roman"/>
          <w:sz w:val="22"/>
          <w:szCs w:val="22"/>
        </w:rPr>
        <w:t>Problemas Ligados ao Modal Rodoviário Brasileiro</w:t>
      </w:r>
    </w:p>
    <w:p w:rsidR="00B95F4F" w:rsidRPr="003678A8" w:rsidRDefault="00B95F4F" w:rsidP="00061EE6">
      <w:pPr>
        <w:pStyle w:val="Default"/>
        <w:rPr>
          <w:rFonts w:ascii="Times New Roman" w:hAnsi="Times New Roman" w:cs="Times New Roman"/>
          <w:color w:val="FF0000"/>
          <w:sz w:val="22"/>
          <w:szCs w:val="22"/>
        </w:rPr>
      </w:pPr>
      <w:r w:rsidRPr="003678A8">
        <w:rPr>
          <w:rFonts w:ascii="Times New Roman" w:hAnsi="Times New Roman" w:cs="Times New Roman"/>
          <w:color w:val="FF0000"/>
          <w:sz w:val="22"/>
          <w:szCs w:val="22"/>
        </w:rPr>
        <w:t>C</w:t>
      </w:r>
      <w:r w:rsidR="00061EE6" w:rsidRPr="003678A8">
        <w:rPr>
          <w:rFonts w:ascii="Times New Roman" w:hAnsi="Times New Roman" w:cs="Times New Roman"/>
          <w:color w:val="FF0000"/>
          <w:sz w:val="22"/>
          <w:szCs w:val="22"/>
        </w:rPr>
        <w:tab/>
      </w:r>
      <w:r w:rsidR="00061EE6" w:rsidRPr="00061EE6">
        <w:rPr>
          <w:rFonts w:ascii="Times New Roman" w:hAnsi="Times New Roman" w:cs="Times New Roman"/>
          <w:color w:val="FF0000"/>
          <w:sz w:val="22"/>
          <w:szCs w:val="22"/>
        </w:rPr>
        <w:t>Eficiência Energética e Econômica</w:t>
      </w:r>
    </w:p>
    <w:p w:rsidR="00061EE6" w:rsidRPr="00061EE6" w:rsidRDefault="00B95F4F" w:rsidP="00061EE6">
      <w:pPr>
        <w:pStyle w:val="Default"/>
        <w:rPr>
          <w:rFonts w:ascii="Times New Roman" w:hAnsi="Times New Roman" w:cs="Times New Roman"/>
          <w:sz w:val="22"/>
          <w:szCs w:val="22"/>
        </w:rPr>
      </w:pPr>
      <w:r w:rsidRPr="003678A8">
        <w:rPr>
          <w:rFonts w:ascii="Times New Roman" w:hAnsi="Times New Roman" w:cs="Times New Roman"/>
          <w:sz w:val="22"/>
          <w:szCs w:val="22"/>
        </w:rPr>
        <w:t>D</w:t>
      </w:r>
      <w:r w:rsidR="00061EE6" w:rsidRPr="003678A8">
        <w:rPr>
          <w:rFonts w:ascii="Times New Roman" w:hAnsi="Times New Roman" w:cs="Times New Roman"/>
          <w:sz w:val="22"/>
          <w:szCs w:val="22"/>
        </w:rPr>
        <w:tab/>
      </w:r>
      <w:r w:rsidR="00061EE6" w:rsidRPr="00061EE6">
        <w:rPr>
          <w:rFonts w:ascii="Times New Roman" w:hAnsi="Times New Roman" w:cs="Times New Roman"/>
          <w:sz w:val="22"/>
          <w:szCs w:val="22"/>
        </w:rPr>
        <w:t xml:space="preserve">Problemas Ligados ao Modal </w:t>
      </w:r>
      <w:r w:rsidR="00061EE6" w:rsidRPr="003678A8">
        <w:rPr>
          <w:rFonts w:ascii="Times New Roman" w:hAnsi="Times New Roman" w:cs="Times New Roman"/>
          <w:sz w:val="22"/>
          <w:szCs w:val="22"/>
        </w:rPr>
        <w:t>Ferroviário</w:t>
      </w:r>
      <w:r w:rsidR="00061EE6" w:rsidRPr="00061EE6">
        <w:rPr>
          <w:rFonts w:ascii="Times New Roman" w:hAnsi="Times New Roman" w:cs="Times New Roman"/>
          <w:sz w:val="22"/>
          <w:szCs w:val="22"/>
        </w:rPr>
        <w:t xml:space="preserve"> Brasileiro</w:t>
      </w:r>
    </w:p>
    <w:p w:rsidR="00061EE6" w:rsidRPr="00061EE6" w:rsidRDefault="00B95F4F" w:rsidP="00061EE6">
      <w:pPr>
        <w:pStyle w:val="Default"/>
        <w:rPr>
          <w:rFonts w:ascii="Times New Roman" w:hAnsi="Times New Roman" w:cs="Times New Roman"/>
          <w:sz w:val="22"/>
          <w:szCs w:val="22"/>
        </w:rPr>
      </w:pPr>
      <w:r w:rsidRPr="003678A8">
        <w:rPr>
          <w:rFonts w:ascii="Times New Roman" w:hAnsi="Times New Roman" w:cs="Times New Roman"/>
          <w:sz w:val="22"/>
          <w:szCs w:val="22"/>
        </w:rPr>
        <w:t>E</w:t>
      </w:r>
      <w:r w:rsidR="00061EE6" w:rsidRPr="003678A8">
        <w:rPr>
          <w:rFonts w:ascii="Times New Roman" w:hAnsi="Times New Roman" w:cs="Times New Roman"/>
          <w:sz w:val="22"/>
          <w:szCs w:val="22"/>
        </w:rPr>
        <w:tab/>
      </w:r>
      <w:r w:rsidR="00061EE6" w:rsidRPr="00061EE6">
        <w:rPr>
          <w:rFonts w:ascii="Times New Roman" w:hAnsi="Times New Roman" w:cs="Times New Roman"/>
          <w:sz w:val="22"/>
          <w:szCs w:val="22"/>
        </w:rPr>
        <w:t xml:space="preserve">Problemas Ligados ao Modal </w:t>
      </w:r>
      <w:r w:rsidR="00061EE6" w:rsidRPr="003678A8">
        <w:rPr>
          <w:rFonts w:ascii="Times New Roman" w:hAnsi="Times New Roman" w:cs="Times New Roman"/>
          <w:sz w:val="22"/>
          <w:szCs w:val="22"/>
        </w:rPr>
        <w:t>Aquaviário</w:t>
      </w:r>
      <w:r w:rsidR="00061EE6" w:rsidRPr="00061EE6">
        <w:rPr>
          <w:rFonts w:ascii="Times New Roman" w:hAnsi="Times New Roman" w:cs="Times New Roman"/>
          <w:sz w:val="22"/>
          <w:szCs w:val="22"/>
        </w:rPr>
        <w:t xml:space="preserve"> Brasileiro</w:t>
      </w:r>
    </w:p>
    <w:p w:rsidR="00B95F4F" w:rsidRPr="003678A8" w:rsidRDefault="00B95F4F" w:rsidP="00B95F4F">
      <w:pPr>
        <w:spacing w:after="0"/>
        <w:jc w:val="both"/>
        <w:rPr>
          <w:rFonts w:ascii="Times New Roman" w:hAnsi="Times New Roman" w:cs="Times New Roman"/>
        </w:rPr>
      </w:pPr>
    </w:p>
    <w:p w:rsidR="005D5321" w:rsidRPr="003678A8" w:rsidRDefault="001132BA" w:rsidP="005D5321">
      <w:pPr>
        <w:spacing w:after="0"/>
        <w:rPr>
          <w:rFonts w:ascii="Times New Roman" w:eastAsia="Calibri" w:hAnsi="Times New Roman" w:cs="Times New Roman"/>
        </w:rPr>
      </w:pPr>
      <w:r w:rsidRPr="003678A8">
        <w:rPr>
          <w:rFonts w:ascii="Times New Roman" w:hAnsi="Times New Roman" w:cs="Times New Roman"/>
        </w:rPr>
        <w:t>9 -</w:t>
      </w:r>
      <w:r w:rsidR="005D5321" w:rsidRPr="003678A8">
        <w:rPr>
          <w:rFonts w:ascii="Times New Roman" w:hAnsi="Times New Roman" w:cs="Times New Roman"/>
        </w:rPr>
        <w:t xml:space="preserve"> </w:t>
      </w:r>
      <w:r w:rsidR="005D5321" w:rsidRPr="003678A8">
        <w:rPr>
          <w:rFonts w:ascii="Times New Roman" w:eastAsia="Calibri" w:hAnsi="Times New Roman" w:cs="Times New Roman"/>
        </w:rPr>
        <w:t>Relacione a primeira coluna com a segunda.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3986"/>
        <w:gridCol w:w="435"/>
        <w:gridCol w:w="6069"/>
      </w:tblGrid>
      <w:tr w:rsidR="005D5321" w:rsidRPr="003678A8" w:rsidTr="007265FC">
        <w:tc>
          <w:tcPr>
            <w:tcW w:w="250" w:type="dxa"/>
          </w:tcPr>
          <w:p w:rsidR="005D5321" w:rsidRPr="003678A8" w:rsidRDefault="005D5321" w:rsidP="007265FC">
            <w:pPr>
              <w:spacing w:after="0" w:line="240" w:lineRule="auto"/>
              <w:jc w:val="both"/>
              <w:rPr>
                <w:rFonts w:ascii="Times New Roman" w:eastAsia="Calibri" w:hAnsi="Times New Roman" w:cs="Times New Roman"/>
              </w:rPr>
            </w:pPr>
          </w:p>
          <w:p w:rsidR="005D5321" w:rsidRPr="003678A8" w:rsidRDefault="005D5321" w:rsidP="007265FC">
            <w:pPr>
              <w:spacing w:after="0" w:line="240" w:lineRule="auto"/>
              <w:jc w:val="both"/>
              <w:rPr>
                <w:rFonts w:ascii="Times New Roman" w:eastAsia="Calibri" w:hAnsi="Times New Roman" w:cs="Times New Roman"/>
              </w:rPr>
            </w:pPr>
            <w:proofErr w:type="gramStart"/>
            <w:r w:rsidRPr="003678A8">
              <w:rPr>
                <w:rFonts w:ascii="Times New Roman" w:eastAsia="Calibri" w:hAnsi="Times New Roman" w:cs="Times New Roman"/>
              </w:rPr>
              <w:t>1</w:t>
            </w:r>
            <w:proofErr w:type="gramEnd"/>
          </w:p>
        </w:tc>
        <w:tc>
          <w:tcPr>
            <w:tcW w:w="3986" w:type="dxa"/>
            <w:vAlign w:val="center"/>
          </w:tcPr>
          <w:p w:rsidR="005D5321" w:rsidRPr="003678A8" w:rsidRDefault="005D5321" w:rsidP="007265FC">
            <w:pPr>
              <w:spacing w:after="0" w:line="240" w:lineRule="auto"/>
              <w:jc w:val="both"/>
              <w:rPr>
                <w:rFonts w:ascii="Times New Roman" w:eastAsia="Calibri" w:hAnsi="Times New Roman" w:cs="Times New Roman"/>
              </w:rPr>
            </w:pPr>
            <w:r w:rsidRPr="003678A8">
              <w:rPr>
                <w:rFonts w:ascii="Times New Roman" w:eastAsia="Calibri" w:hAnsi="Times New Roman" w:cs="Times New Roman"/>
                <w:bCs/>
              </w:rPr>
              <w:t>Uso inadequado dos modais</w:t>
            </w:r>
          </w:p>
        </w:tc>
        <w:tc>
          <w:tcPr>
            <w:tcW w:w="435" w:type="dxa"/>
          </w:tcPr>
          <w:p w:rsidR="005D5321" w:rsidRPr="003678A8" w:rsidRDefault="005D5321" w:rsidP="007265FC">
            <w:pPr>
              <w:spacing w:after="0" w:line="240" w:lineRule="auto"/>
              <w:jc w:val="both"/>
              <w:rPr>
                <w:rFonts w:ascii="Times New Roman" w:eastAsia="Calibri" w:hAnsi="Times New Roman" w:cs="Times New Roman"/>
                <w:color w:val="FFFFFF" w:themeColor="background1"/>
                <w:lang w:val="pt-PT"/>
              </w:rPr>
            </w:pPr>
            <w:r w:rsidRPr="003678A8">
              <w:rPr>
                <w:rFonts w:ascii="Times New Roman" w:eastAsia="Calibri" w:hAnsi="Times New Roman" w:cs="Times New Roman"/>
                <w:color w:val="FFFFFF" w:themeColor="background1"/>
                <w:lang w:val="pt-PT"/>
              </w:rPr>
              <w:t>3</w:t>
            </w:r>
          </w:p>
        </w:tc>
        <w:tc>
          <w:tcPr>
            <w:tcW w:w="6069" w:type="dxa"/>
          </w:tcPr>
          <w:p w:rsidR="005D5321" w:rsidRPr="003678A8" w:rsidRDefault="005D5321" w:rsidP="007265FC">
            <w:pPr>
              <w:spacing w:after="0" w:line="240" w:lineRule="auto"/>
              <w:jc w:val="both"/>
              <w:rPr>
                <w:rFonts w:ascii="Times New Roman" w:hAnsi="Times New Roman" w:cs="Times New Roman"/>
              </w:rPr>
            </w:pPr>
            <w:proofErr w:type="gramStart"/>
            <w:r w:rsidRPr="003678A8">
              <w:rPr>
                <w:rFonts w:ascii="Times New Roman" w:hAnsi="Times New Roman" w:cs="Times New Roman"/>
              </w:rPr>
              <w:t>o</w:t>
            </w:r>
            <w:proofErr w:type="gramEnd"/>
            <w:r w:rsidRPr="003678A8">
              <w:rPr>
                <w:rFonts w:ascii="Times New Roman" w:hAnsi="Times New Roman" w:cs="Times New Roman"/>
              </w:rPr>
              <w:t xml:space="preserve"> Brasil apresenta uma das maiores taxas de juros do mundo e uma deficiência em créditos e financiamento.</w:t>
            </w:r>
          </w:p>
          <w:p w:rsidR="005D5321" w:rsidRPr="003678A8" w:rsidRDefault="005D5321" w:rsidP="007265FC">
            <w:pPr>
              <w:spacing w:after="0" w:line="240" w:lineRule="auto"/>
              <w:jc w:val="both"/>
              <w:rPr>
                <w:rFonts w:ascii="Times New Roman" w:hAnsi="Times New Roman" w:cs="Times New Roman"/>
              </w:rPr>
            </w:pPr>
          </w:p>
          <w:p w:rsidR="005D5321" w:rsidRPr="003678A8" w:rsidRDefault="005D5321" w:rsidP="007265FC">
            <w:pPr>
              <w:spacing w:after="0" w:line="240" w:lineRule="auto"/>
              <w:jc w:val="both"/>
              <w:rPr>
                <w:rFonts w:ascii="Times New Roman" w:eastAsia="Calibri" w:hAnsi="Times New Roman" w:cs="Times New Roman"/>
                <w:lang w:val="pt-PT"/>
              </w:rPr>
            </w:pPr>
          </w:p>
        </w:tc>
      </w:tr>
      <w:tr w:rsidR="005D5321" w:rsidRPr="003678A8" w:rsidTr="007265FC">
        <w:tc>
          <w:tcPr>
            <w:tcW w:w="250" w:type="dxa"/>
          </w:tcPr>
          <w:p w:rsidR="005D5321" w:rsidRPr="003678A8" w:rsidRDefault="005D5321" w:rsidP="007265FC">
            <w:pPr>
              <w:spacing w:after="0" w:line="240" w:lineRule="auto"/>
              <w:jc w:val="both"/>
              <w:rPr>
                <w:rFonts w:ascii="Times New Roman" w:eastAsia="Calibri" w:hAnsi="Times New Roman" w:cs="Times New Roman"/>
              </w:rPr>
            </w:pPr>
          </w:p>
          <w:p w:rsidR="005D5321" w:rsidRPr="003678A8" w:rsidRDefault="005D5321" w:rsidP="007265FC">
            <w:pPr>
              <w:spacing w:after="0" w:line="240" w:lineRule="auto"/>
              <w:jc w:val="both"/>
              <w:rPr>
                <w:rFonts w:ascii="Times New Roman" w:eastAsia="Calibri" w:hAnsi="Times New Roman" w:cs="Times New Roman"/>
              </w:rPr>
            </w:pPr>
            <w:proofErr w:type="gramStart"/>
            <w:r w:rsidRPr="003678A8">
              <w:rPr>
                <w:rFonts w:ascii="Times New Roman" w:eastAsia="Calibri" w:hAnsi="Times New Roman" w:cs="Times New Roman"/>
              </w:rPr>
              <w:t>2</w:t>
            </w:r>
            <w:proofErr w:type="gramEnd"/>
          </w:p>
        </w:tc>
        <w:tc>
          <w:tcPr>
            <w:tcW w:w="3986" w:type="dxa"/>
            <w:vAlign w:val="center"/>
          </w:tcPr>
          <w:p w:rsidR="005D5321" w:rsidRPr="003678A8" w:rsidRDefault="005D5321" w:rsidP="007265FC">
            <w:pPr>
              <w:spacing w:after="0" w:line="240" w:lineRule="auto"/>
              <w:jc w:val="both"/>
              <w:rPr>
                <w:rFonts w:ascii="Times New Roman" w:eastAsia="Calibri" w:hAnsi="Times New Roman" w:cs="Times New Roman"/>
              </w:rPr>
            </w:pPr>
            <w:r w:rsidRPr="003678A8">
              <w:rPr>
                <w:rFonts w:ascii="Times New Roman" w:eastAsia="Calibri" w:hAnsi="Times New Roman" w:cs="Times New Roman"/>
              </w:rPr>
              <w:t>Acidentes</w:t>
            </w:r>
          </w:p>
        </w:tc>
        <w:tc>
          <w:tcPr>
            <w:tcW w:w="435" w:type="dxa"/>
          </w:tcPr>
          <w:p w:rsidR="005D5321" w:rsidRPr="003678A8" w:rsidRDefault="005D5321" w:rsidP="007265FC">
            <w:pPr>
              <w:spacing w:after="0" w:line="240" w:lineRule="auto"/>
              <w:jc w:val="both"/>
              <w:rPr>
                <w:rFonts w:ascii="Times New Roman" w:eastAsia="Calibri" w:hAnsi="Times New Roman" w:cs="Times New Roman"/>
                <w:color w:val="FFFFFF" w:themeColor="background1"/>
              </w:rPr>
            </w:pPr>
            <w:proofErr w:type="gramStart"/>
            <w:r w:rsidRPr="003678A8">
              <w:rPr>
                <w:rFonts w:ascii="Times New Roman" w:eastAsia="Calibri" w:hAnsi="Times New Roman" w:cs="Times New Roman"/>
                <w:color w:val="FFFFFF" w:themeColor="background1"/>
              </w:rPr>
              <w:t>4</w:t>
            </w:r>
            <w:proofErr w:type="gramEnd"/>
          </w:p>
        </w:tc>
        <w:tc>
          <w:tcPr>
            <w:tcW w:w="6069" w:type="dxa"/>
          </w:tcPr>
          <w:p w:rsidR="005D5321" w:rsidRPr="003678A8" w:rsidRDefault="005D5321" w:rsidP="007265FC">
            <w:pPr>
              <w:spacing w:after="0" w:line="240" w:lineRule="auto"/>
              <w:jc w:val="both"/>
              <w:rPr>
                <w:rFonts w:ascii="Times New Roman" w:hAnsi="Times New Roman" w:cs="Times New Roman"/>
              </w:rPr>
            </w:pPr>
            <w:r w:rsidRPr="003678A8">
              <w:rPr>
                <w:rFonts w:ascii="Times New Roman" w:hAnsi="Times New Roman" w:cs="Times New Roman"/>
              </w:rPr>
              <w:t xml:space="preserve">O Brasil ainda precisa formar uma regulação que, </w:t>
            </w:r>
            <w:proofErr w:type="gramStart"/>
            <w:r w:rsidRPr="003678A8">
              <w:rPr>
                <w:rFonts w:ascii="Times New Roman" w:hAnsi="Times New Roman" w:cs="Times New Roman"/>
              </w:rPr>
              <w:t>ao mesmo tempo que</w:t>
            </w:r>
            <w:proofErr w:type="gramEnd"/>
            <w:r w:rsidRPr="003678A8">
              <w:rPr>
                <w:rFonts w:ascii="Times New Roman" w:hAnsi="Times New Roman" w:cs="Times New Roman"/>
              </w:rPr>
              <w:t xml:space="preserve"> não seja desnecessariamente pesada, contemple os requisitos quanto à mediação entre partes, operadores multimodais, desempenho de veículos, entre outros fatores.</w:t>
            </w:r>
          </w:p>
        </w:tc>
      </w:tr>
      <w:tr w:rsidR="005D5321" w:rsidRPr="003678A8" w:rsidTr="007265FC">
        <w:tc>
          <w:tcPr>
            <w:tcW w:w="250" w:type="dxa"/>
          </w:tcPr>
          <w:p w:rsidR="005D5321" w:rsidRPr="003678A8" w:rsidRDefault="005D5321" w:rsidP="007265FC">
            <w:pPr>
              <w:spacing w:after="0" w:line="240" w:lineRule="auto"/>
              <w:jc w:val="both"/>
              <w:rPr>
                <w:rFonts w:ascii="Times New Roman" w:eastAsia="Calibri" w:hAnsi="Times New Roman" w:cs="Times New Roman"/>
              </w:rPr>
            </w:pPr>
          </w:p>
          <w:p w:rsidR="005D5321" w:rsidRPr="003678A8" w:rsidRDefault="005D5321" w:rsidP="007265FC">
            <w:pPr>
              <w:spacing w:after="0" w:line="240" w:lineRule="auto"/>
              <w:jc w:val="both"/>
              <w:rPr>
                <w:rFonts w:ascii="Times New Roman" w:eastAsia="Calibri" w:hAnsi="Times New Roman" w:cs="Times New Roman"/>
              </w:rPr>
            </w:pPr>
            <w:proofErr w:type="gramStart"/>
            <w:r w:rsidRPr="003678A8">
              <w:rPr>
                <w:rFonts w:ascii="Times New Roman" w:eastAsia="Calibri" w:hAnsi="Times New Roman" w:cs="Times New Roman"/>
              </w:rPr>
              <w:t>3</w:t>
            </w:r>
            <w:proofErr w:type="gramEnd"/>
          </w:p>
        </w:tc>
        <w:tc>
          <w:tcPr>
            <w:tcW w:w="3986" w:type="dxa"/>
            <w:vAlign w:val="center"/>
          </w:tcPr>
          <w:p w:rsidR="005D5321" w:rsidRPr="003678A8" w:rsidRDefault="005D5321" w:rsidP="007265FC">
            <w:pPr>
              <w:spacing w:after="0" w:line="240" w:lineRule="auto"/>
              <w:jc w:val="both"/>
              <w:rPr>
                <w:rFonts w:ascii="Times New Roman" w:eastAsia="Calibri" w:hAnsi="Times New Roman" w:cs="Times New Roman"/>
              </w:rPr>
            </w:pPr>
            <w:r w:rsidRPr="003678A8">
              <w:rPr>
                <w:rFonts w:ascii="Times New Roman" w:hAnsi="Times New Roman" w:cs="Times New Roman"/>
              </w:rPr>
              <w:t>Custo do capital:</w:t>
            </w:r>
          </w:p>
        </w:tc>
        <w:tc>
          <w:tcPr>
            <w:tcW w:w="435" w:type="dxa"/>
          </w:tcPr>
          <w:p w:rsidR="005D5321" w:rsidRPr="003678A8" w:rsidRDefault="005D5321" w:rsidP="007265FC">
            <w:pPr>
              <w:spacing w:after="0" w:line="240" w:lineRule="auto"/>
              <w:jc w:val="both"/>
              <w:rPr>
                <w:rFonts w:ascii="Times New Roman" w:eastAsia="Calibri" w:hAnsi="Times New Roman" w:cs="Times New Roman"/>
                <w:color w:val="FFFFFF" w:themeColor="background1"/>
                <w:lang w:val="pt-PT"/>
              </w:rPr>
            </w:pPr>
            <w:r w:rsidRPr="003678A8">
              <w:rPr>
                <w:rFonts w:ascii="Times New Roman" w:eastAsia="Calibri" w:hAnsi="Times New Roman" w:cs="Times New Roman"/>
                <w:color w:val="FFFFFF" w:themeColor="background1"/>
                <w:lang w:val="pt-PT"/>
              </w:rPr>
              <w:t>5</w:t>
            </w:r>
          </w:p>
        </w:tc>
        <w:tc>
          <w:tcPr>
            <w:tcW w:w="6069" w:type="dxa"/>
          </w:tcPr>
          <w:p w:rsidR="005D5321" w:rsidRPr="003678A8" w:rsidRDefault="005D5321" w:rsidP="007265FC">
            <w:pPr>
              <w:spacing w:after="0" w:line="240" w:lineRule="auto"/>
              <w:jc w:val="both"/>
              <w:rPr>
                <w:rFonts w:ascii="Times New Roman" w:hAnsi="Times New Roman" w:cs="Times New Roman"/>
              </w:rPr>
            </w:pPr>
            <w:proofErr w:type="gramStart"/>
            <w:r w:rsidRPr="003678A8">
              <w:rPr>
                <w:rFonts w:ascii="Times New Roman" w:hAnsi="Times New Roman" w:cs="Times New Roman"/>
              </w:rPr>
              <w:t>muitos</w:t>
            </w:r>
            <w:proofErr w:type="gramEnd"/>
            <w:r w:rsidRPr="003678A8">
              <w:rPr>
                <w:rFonts w:ascii="Times New Roman" w:hAnsi="Times New Roman" w:cs="Times New Roman"/>
              </w:rPr>
              <w:t xml:space="preserve"> automóveis, caminhões e locomotivas não possuem manutenção adequada e apresentam mau desempenho.</w:t>
            </w:r>
          </w:p>
          <w:p w:rsidR="005D5321" w:rsidRPr="003678A8" w:rsidRDefault="005D5321" w:rsidP="007265FC">
            <w:pPr>
              <w:spacing w:after="0" w:line="240" w:lineRule="auto"/>
              <w:jc w:val="both"/>
              <w:rPr>
                <w:rFonts w:ascii="Times New Roman" w:hAnsi="Times New Roman" w:cs="Times New Roman"/>
              </w:rPr>
            </w:pPr>
          </w:p>
          <w:p w:rsidR="005D5321" w:rsidRPr="003678A8" w:rsidRDefault="005D5321" w:rsidP="007265FC">
            <w:pPr>
              <w:spacing w:after="0" w:line="240" w:lineRule="auto"/>
              <w:jc w:val="both"/>
              <w:rPr>
                <w:rFonts w:ascii="Times New Roman" w:eastAsia="Calibri" w:hAnsi="Times New Roman" w:cs="Times New Roman"/>
                <w:lang w:val="pt-PT"/>
              </w:rPr>
            </w:pPr>
          </w:p>
        </w:tc>
      </w:tr>
      <w:tr w:rsidR="005D5321" w:rsidRPr="003678A8" w:rsidTr="007265FC">
        <w:tc>
          <w:tcPr>
            <w:tcW w:w="250" w:type="dxa"/>
          </w:tcPr>
          <w:p w:rsidR="005D5321" w:rsidRPr="003678A8" w:rsidRDefault="005D5321" w:rsidP="007265FC">
            <w:pPr>
              <w:spacing w:after="0" w:line="240" w:lineRule="auto"/>
              <w:jc w:val="both"/>
              <w:rPr>
                <w:rFonts w:ascii="Times New Roman" w:eastAsia="Calibri" w:hAnsi="Times New Roman" w:cs="Times New Roman"/>
                <w:bCs/>
              </w:rPr>
            </w:pPr>
          </w:p>
          <w:p w:rsidR="005D5321" w:rsidRPr="003678A8" w:rsidRDefault="005D5321" w:rsidP="007265FC">
            <w:pPr>
              <w:spacing w:after="0" w:line="240" w:lineRule="auto"/>
              <w:jc w:val="both"/>
              <w:rPr>
                <w:rFonts w:ascii="Times New Roman" w:eastAsia="Calibri" w:hAnsi="Times New Roman" w:cs="Times New Roman"/>
                <w:bCs/>
              </w:rPr>
            </w:pPr>
            <w:proofErr w:type="gramStart"/>
            <w:r w:rsidRPr="003678A8">
              <w:rPr>
                <w:rFonts w:ascii="Times New Roman" w:eastAsia="Calibri" w:hAnsi="Times New Roman" w:cs="Times New Roman"/>
                <w:bCs/>
              </w:rPr>
              <w:t>4</w:t>
            </w:r>
            <w:proofErr w:type="gramEnd"/>
          </w:p>
        </w:tc>
        <w:tc>
          <w:tcPr>
            <w:tcW w:w="3986" w:type="dxa"/>
            <w:vAlign w:val="center"/>
          </w:tcPr>
          <w:p w:rsidR="005D5321" w:rsidRPr="003678A8" w:rsidRDefault="005D5321" w:rsidP="007265FC">
            <w:pPr>
              <w:spacing w:after="0" w:line="240" w:lineRule="auto"/>
              <w:jc w:val="both"/>
              <w:rPr>
                <w:rFonts w:ascii="Times New Roman" w:eastAsia="Calibri" w:hAnsi="Times New Roman" w:cs="Times New Roman"/>
                <w:bCs/>
              </w:rPr>
            </w:pPr>
            <w:r w:rsidRPr="003678A8">
              <w:rPr>
                <w:rFonts w:ascii="Times New Roman" w:hAnsi="Times New Roman" w:cs="Times New Roman"/>
              </w:rPr>
              <w:t>Regulação deficiente</w:t>
            </w:r>
          </w:p>
        </w:tc>
        <w:tc>
          <w:tcPr>
            <w:tcW w:w="435" w:type="dxa"/>
          </w:tcPr>
          <w:p w:rsidR="005D5321" w:rsidRPr="003678A8" w:rsidRDefault="005D5321" w:rsidP="007265FC">
            <w:pPr>
              <w:spacing w:after="0" w:line="240" w:lineRule="auto"/>
              <w:jc w:val="both"/>
              <w:rPr>
                <w:rFonts w:ascii="Times New Roman" w:eastAsia="Calibri" w:hAnsi="Times New Roman" w:cs="Times New Roman"/>
                <w:bCs/>
                <w:color w:val="FFFFFF" w:themeColor="background1"/>
              </w:rPr>
            </w:pPr>
            <w:proofErr w:type="gramStart"/>
            <w:r w:rsidRPr="003678A8">
              <w:rPr>
                <w:rFonts w:ascii="Times New Roman" w:eastAsia="Calibri" w:hAnsi="Times New Roman" w:cs="Times New Roman"/>
                <w:bCs/>
                <w:color w:val="FFFFFF" w:themeColor="background1"/>
              </w:rPr>
              <w:t>2</w:t>
            </w:r>
            <w:proofErr w:type="gramEnd"/>
          </w:p>
        </w:tc>
        <w:tc>
          <w:tcPr>
            <w:tcW w:w="6069" w:type="dxa"/>
          </w:tcPr>
          <w:p w:rsidR="005D5321" w:rsidRPr="003678A8" w:rsidRDefault="005D5321" w:rsidP="007265FC">
            <w:pPr>
              <w:spacing w:after="0" w:line="240" w:lineRule="auto"/>
              <w:jc w:val="both"/>
              <w:rPr>
                <w:rFonts w:ascii="Times New Roman" w:hAnsi="Times New Roman" w:cs="Times New Roman"/>
              </w:rPr>
            </w:pPr>
            <w:proofErr w:type="gramStart"/>
            <w:r w:rsidRPr="003678A8">
              <w:rPr>
                <w:rFonts w:ascii="Times New Roman" w:hAnsi="Times New Roman" w:cs="Times New Roman"/>
              </w:rPr>
              <w:t>o</w:t>
            </w:r>
            <w:proofErr w:type="gramEnd"/>
            <w:r w:rsidRPr="003678A8">
              <w:rPr>
                <w:rFonts w:ascii="Times New Roman" w:hAnsi="Times New Roman" w:cs="Times New Roman"/>
              </w:rPr>
              <w:t xml:space="preserve"> Brasil possui um índice de acidentes elevado em relação ao mundo, o que implica custos materiais, mas também danos irreparáveis a pessoas e famílias.</w:t>
            </w:r>
          </w:p>
          <w:p w:rsidR="005D5321" w:rsidRPr="003678A8" w:rsidRDefault="005D5321" w:rsidP="007265FC">
            <w:pPr>
              <w:spacing w:after="0" w:line="240" w:lineRule="auto"/>
              <w:jc w:val="both"/>
              <w:rPr>
                <w:rFonts w:ascii="Times New Roman" w:hAnsi="Times New Roman" w:cs="Times New Roman"/>
              </w:rPr>
            </w:pPr>
          </w:p>
        </w:tc>
      </w:tr>
      <w:tr w:rsidR="005D5321" w:rsidRPr="003678A8" w:rsidTr="007265FC">
        <w:tc>
          <w:tcPr>
            <w:tcW w:w="250" w:type="dxa"/>
          </w:tcPr>
          <w:p w:rsidR="005D5321" w:rsidRPr="003678A8" w:rsidRDefault="005D5321" w:rsidP="007265FC">
            <w:pPr>
              <w:spacing w:after="0" w:line="240" w:lineRule="auto"/>
              <w:jc w:val="both"/>
              <w:rPr>
                <w:rFonts w:ascii="Times New Roman" w:eastAsia="Calibri" w:hAnsi="Times New Roman" w:cs="Times New Roman"/>
                <w:bCs/>
              </w:rPr>
            </w:pPr>
          </w:p>
          <w:p w:rsidR="005D5321" w:rsidRPr="003678A8" w:rsidRDefault="005D5321" w:rsidP="007265FC">
            <w:pPr>
              <w:spacing w:after="0" w:line="240" w:lineRule="auto"/>
              <w:jc w:val="both"/>
              <w:rPr>
                <w:rFonts w:ascii="Times New Roman" w:eastAsia="Calibri" w:hAnsi="Times New Roman" w:cs="Times New Roman"/>
                <w:bCs/>
              </w:rPr>
            </w:pPr>
            <w:proofErr w:type="gramStart"/>
            <w:r w:rsidRPr="003678A8">
              <w:rPr>
                <w:rFonts w:ascii="Times New Roman" w:eastAsia="Calibri" w:hAnsi="Times New Roman" w:cs="Times New Roman"/>
                <w:bCs/>
              </w:rPr>
              <w:t>5</w:t>
            </w:r>
            <w:proofErr w:type="gramEnd"/>
          </w:p>
        </w:tc>
        <w:tc>
          <w:tcPr>
            <w:tcW w:w="3986" w:type="dxa"/>
            <w:vAlign w:val="center"/>
          </w:tcPr>
          <w:p w:rsidR="005D5321" w:rsidRPr="003678A8" w:rsidRDefault="005D5321" w:rsidP="007265FC">
            <w:pPr>
              <w:spacing w:after="0" w:line="240" w:lineRule="auto"/>
              <w:jc w:val="both"/>
              <w:rPr>
                <w:rFonts w:ascii="Times New Roman" w:eastAsia="Calibri" w:hAnsi="Times New Roman" w:cs="Times New Roman"/>
              </w:rPr>
            </w:pPr>
            <w:r w:rsidRPr="003678A8">
              <w:rPr>
                <w:rFonts w:ascii="Times New Roman" w:hAnsi="Times New Roman" w:cs="Times New Roman"/>
              </w:rPr>
              <w:t>Uso ineficiente de energia</w:t>
            </w:r>
          </w:p>
        </w:tc>
        <w:tc>
          <w:tcPr>
            <w:tcW w:w="435" w:type="dxa"/>
          </w:tcPr>
          <w:p w:rsidR="005D5321" w:rsidRPr="003678A8" w:rsidRDefault="005D5321" w:rsidP="007265FC">
            <w:pPr>
              <w:spacing w:after="0" w:line="240" w:lineRule="auto"/>
              <w:jc w:val="both"/>
              <w:rPr>
                <w:rFonts w:ascii="Times New Roman" w:eastAsia="Calibri" w:hAnsi="Times New Roman" w:cs="Times New Roman"/>
                <w:bCs/>
                <w:color w:val="FFFFFF" w:themeColor="background1"/>
              </w:rPr>
            </w:pPr>
            <w:proofErr w:type="gramStart"/>
            <w:r w:rsidRPr="003678A8">
              <w:rPr>
                <w:rFonts w:ascii="Times New Roman" w:eastAsia="Calibri" w:hAnsi="Times New Roman" w:cs="Times New Roman"/>
                <w:bCs/>
                <w:color w:val="FFFFFF" w:themeColor="background1"/>
              </w:rPr>
              <w:t>1</w:t>
            </w:r>
            <w:proofErr w:type="gramEnd"/>
          </w:p>
        </w:tc>
        <w:tc>
          <w:tcPr>
            <w:tcW w:w="6069" w:type="dxa"/>
          </w:tcPr>
          <w:p w:rsidR="005D5321" w:rsidRPr="003678A8" w:rsidRDefault="005D5321" w:rsidP="007265FC">
            <w:pPr>
              <w:spacing w:after="0" w:line="240" w:lineRule="auto"/>
              <w:jc w:val="both"/>
              <w:rPr>
                <w:rFonts w:ascii="Times New Roman" w:hAnsi="Times New Roman" w:cs="Times New Roman"/>
              </w:rPr>
            </w:pPr>
            <w:r w:rsidRPr="003678A8">
              <w:rPr>
                <w:rFonts w:ascii="Times New Roman" w:hAnsi="Times New Roman" w:cs="Times New Roman"/>
              </w:rPr>
              <w:t>Como vimos, transportes de cargas volumosas a longas distâncias requerem o uso de modais alternativos ao rodoviário.</w:t>
            </w:r>
          </w:p>
          <w:p w:rsidR="005D5321" w:rsidRPr="003678A8" w:rsidRDefault="005D5321" w:rsidP="007265FC">
            <w:pPr>
              <w:spacing w:after="0" w:line="240" w:lineRule="auto"/>
              <w:jc w:val="both"/>
              <w:rPr>
                <w:rFonts w:ascii="Times New Roman" w:hAnsi="Times New Roman" w:cs="Times New Roman"/>
              </w:rPr>
            </w:pPr>
          </w:p>
          <w:p w:rsidR="005D5321" w:rsidRPr="003678A8" w:rsidRDefault="005D5321" w:rsidP="007265FC">
            <w:pPr>
              <w:spacing w:after="0" w:line="240" w:lineRule="auto"/>
              <w:jc w:val="both"/>
              <w:rPr>
                <w:rFonts w:ascii="Times New Roman" w:eastAsia="Calibri" w:hAnsi="Times New Roman" w:cs="Times New Roman"/>
                <w:bCs/>
              </w:rPr>
            </w:pPr>
          </w:p>
        </w:tc>
      </w:tr>
    </w:tbl>
    <w:p w:rsidR="00345B18" w:rsidRDefault="00345B18" w:rsidP="00B95F4F">
      <w:pPr>
        <w:spacing w:after="0"/>
        <w:jc w:val="both"/>
        <w:rPr>
          <w:rFonts w:ascii="Times New Roman" w:eastAsia="Calibri" w:hAnsi="Times New Roman" w:cs="Times New Roman"/>
        </w:rPr>
      </w:pPr>
    </w:p>
    <w:p w:rsidR="005D5321" w:rsidRPr="003678A8" w:rsidRDefault="005D5321" w:rsidP="00B95F4F">
      <w:pPr>
        <w:spacing w:after="0"/>
        <w:jc w:val="both"/>
        <w:rPr>
          <w:rFonts w:ascii="Times New Roman" w:hAnsi="Times New Roman" w:cs="Times New Roman"/>
          <w:color w:val="000000"/>
        </w:rPr>
      </w:pPr>
      <w:r w:rsidRPr="003678A8">
        <w:rPr>
          <w:rFonts w:ascii="Times New Roman" w:hAnsi="Times New Roman" w:cs="Times New Roman"/>
        </w:rPr>
        <w:t xml:space="preserve">10 – I - </w:t>
      </w:r>
      <w:r w:rsidRPr="003678A8">
        <w:rPr>
          <w:rFonts w:ascii="Times New Roman" w:hAnsi="Times New Roman" w:cs="Times New Roman"/>
          <w:color w:val="000000"/>
        </w:rPr>
        <w:t>O transporte liga os elos da cadeia de supri</w:t>
      </w:r>
      <w:r w:rsidRPr="003678A8">
        <w:rPr>
          <w:rFonts w:ascii="Times New Roman" w:hAnsi="Times New Roman" w:cs="Times New Roman"/>
          <w:color w:val="000000"/>
        </w:rPr>
        <w:softHyphen/>
        <w:t xml:space="preserve">mentos e faz com que os produtos cheguem aos consumidores, </w:t>
      </w:r>
      <w:proofErr w:type="gramStart"/>
      <w:r w:rsidRPr="003678A8">
        <w:rPr>
          <w:rFonts w:ascii="Times New Roman" w:hAnsi="Times New Roman" w:cs="Times New Roman"/>
          <w:color w:val="000000"/>
        </w:rPr>
        <w:t>seja</w:t>
      </w:r>
      <w:proofErr w:type="gramEnd"/>
      <w:r w:rsidRPr="003678A8">
        <w:rPr>
          <w:rFonts w:ascii="Times New Roman" w:hAnsi="Times New Roman" w:cs="Times New Roman"/>
          <w:color w:val="000000"/>
        </w:rPr>
        <w:t xml:space="preserve"> os consu</w:t>
      </w:r>
      <w:r w:rsidRPr="003678A8">
        <w:rPr>
          <w:rFonts w:ascii="Times New Roman" w:hAnsi="Times New Roman" w:cs="Times New Roman"/>
          <w:color w:val="000000"/>
        </w:rPr>
        <w:softHyphen/>
        <w:t xml:space="preserve">midores finais ou intermediários. </w:t>
      </w:r>
    </w:p>
    <w:p w:rsidR="005D5321" w:rsidRPr="003678A8" w:rsidRDefault="005D5321" w:rsidP="00B95F4F">
      <w:pPr>
        <w:spacing w:after="0"/>
        <w:jc w:val="both"/>
        <w:rPr>
          <w:rFonts w:ascii="Times New Roman" w:hAnsi="Times New Roman" w:cs="Times New Roman"/>
          <w:color w:val="000000"/>
        </w:rPr>
      </w:pPr>
      <w:r w:rsidRPr="003678A8">
        <w:rPr>
          <w:rFonts w:ascii="Times New Roman" w:hAnsi="Times New Roman" w:cs="Times New Roman"/>
          <w:color w:val="000000"/>
        </w:rPr>
        <w:t xml:space="preserve">II - O serviço de transporte não pode ser simplesmente importado: é preciso que se dê dentro do território nacional e, no caso do Brasil, isso se refere a um espaço continental para ser coberto. </w:t>
      </w:r>
    </w:p>
    <w:p w:rsidR="001A719D" w:rsidRPr="003678A8" w:rsidRDefault="001A719D" w:rsidP="001A719D">
      <w:pPr>
        <w:spacing w:after="0"/>
        <w:jc w:val="both"/>
        <w:rPr>
          <w:rFonts w:ascii="Times New Roman" w:hAnsi="Times New Roman" w:cs="Times New Roman"/>
        </w:rPr>
      </w:pPr>
      <w:r w:rsidRPr="003678A8">
        <w:rPr>
          <w:rFonts w:ascii="Times New Roman" w:hAnsi="Times New Roman" w:cs="Times New Roman"/>
        </w:rPr>
        <w:t>A respeito das informações acima, conclui-se que:</w:t>
      </w:r>
    </w:p>
    <w:p w:rsidR="001A719D" w:rsidRPr="003678A8" w:rsidRDefault="001A719D" w:rsidP="001A719D">
      <w:pPr>
        <w:spacing w:after="0"/>
        <w:jc w:val="both"/>
        <w:rPr>
          <w:rFonts w:ascii="Times New Roman" w:hAnsi="Times New Roman" w:cs="Times New Roman"/>
        </w:rPr>
      </w:pPr>
      <w:r w:rsidRPr="003678A8">
        <w:rPr>
          <w:rFonts w:ascii="Times New Roman" w:hAnsi="Times New Roman" w:cs="Times New Roman"/>
        </w:rPr>
        <w:t>A</w:t>
      </w:r>
      <w:r w:rsidRPr="003678A8">
        <w:rPr>
          <w:rFonts w:ascii="Times New Roman" w:hAnsi="Times New Roman" w:cs="Times New Roman"/>
        </w:rPr>
        <w:tab/>
        <w:t>as duas afirmações são falsas.</w:t>
      </w:r>
    </w:p>
    <w:p w:rsidR="001A719D" w:rsidRPr="003678A8" w:rsidRDefault="001A719D" w:rsidP="001A719D">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t>a primeira afirmação é verdadeira, e a segunda é falsa.</w:t>
      </w:r>
    </w:p>
    <w:p w:rsidR="001A719D" w:rsidRPr="003678A8" w:rsidRDefault="001A719D" w:rsidP="001A719D">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t>a primeira afirmação é falsa, e a segunda é verdadeira.</w:t>
      </w:r>
    </w:p>
    <w:p w:rsidR="001A719D" w:rsidRPr="003678A8" w:rsidRDefault="001A719D" w:rsidP="001A719D">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t>as duas afirmações são verdadeiras, e a segunda não justifica a primeira.</w:t>
      </w:r>
    </w:p>
    <w:p w:rsidR="001A719D" w:rsidRPr="003678A8" w:rsidRDefault="001A719D" w:rsidP="001A719D">
      <w:pPr>
        <w:spacing w:after="0"/>
        <w:jc w:val="both"/>
        <w:rPr>
          <w:rFonts w:ascii="Times New Roman" w:hAnsi="Times New Roman" w:cs="Times New Roman"/>
          <w:color w:val="FF0000"/>
        </w:rPr>
      </w:pPr>
      <w:r w:rsidRPr="003678A8">
        <w:rPr>
          <w:rFonts w:ascii="Times New Roman" w:hAnsi="Times New Roman" w:cs="Times New Roman"/>
          <w:color w:val="FF0000"/>
        </w:rPr>
        <w:t>E</w:t>
      </w:r>
      <w:r w:rsidRPr="003678A8">
        <w:rPr>
          <w:rFonts w:ascii="Times New Roman" w:hAnsi="Times New Roman" w:cs="Times New Roman"/>
          <w:color w:val="FF0000"/>
        </w:rPr>
        <w:tab/>
        <w:t>as duas afirmações são verdadeiras, e a segunda justifica a primeira.</w:t>
      </w:r>
    </w:p>
    <w:p w:rsidR="001A719D" w:rsidRPr="003678A8" w:rsidRDefault="001A719D" w:rsidP="001A719D">
      <w:pPr>
        <w:spacing w:after="0"/>
        <w:jc w:val="both"/>
        <w:rPr>
          <w:rFonts w:ascii="Times New Roman" w:hAnsi="Times New Roman" w:cs="Times New Roman"/>
        </w:rPr>
      </w:pPr>
    </w:p>
    <w:p w:rsidR="00345B18" w:rsidRDefault="00345B18" w:rsidP="00B95F4F">
      <w:pPr>
        <w:spacing w:after="0"/>
        <w:jc w:val="both"/>
        <w:rPr>
          <w:rFonts w:ascii="Times New Roman" w:hAnsi="Times New Roman" w:cs="Times New Roman"/>
        </w:rPr>
      </w:pPr>
    </w:p>
    <w:p w:rsidR="004F62EC" w:rsidRPr="003678A8" w:rsidRDefault="00B95F4F" w:rsidP="00B95F4F">
      <w:pPr>
        <w:spacing w:after="0"/>
        <w:jc w:val="both"/>
        <w:rPr>
          <w:rFonts w:ascii="Times New Roman" w:hAnsi="Times New Roman" w:cs="Times New Roman"/>
          <w:color w:val="000000"/>
        </w:rPr>
      </w:pPr>
      <w:r w:rsidRPr="003678A8">
        <w:rPr>
          <w:rFonts w:ascii="Times New Roman" w:hAnsi="Times New Roman" w:cs="Times New Roman"/>
        </w:rPr>
        <w:t>1</w:t>
      </w:r>
      <w:r w:rsidR="004F62EC" w:rsidRPr="003678A8">
        <w:rPr>
          <w:rFonts w:ascii="Times New Roman" w:hAnsi="Times New Roman" w:cs="Times New Roman"/>
        </w:rPr>
        <w:t>1</w:t>
      </w:r>
      <w:r w:rsidR="001132BA" w:rsidRPr="003678A8">
        <w:rPr>
          <w:rFonts w:ascii="Times New Roman" w:hAnsi="Times New Roman" w:cs="Times New Roman"/>
        </w:rPr>
        <w:t xml:space="preserve"> - </w:t>
      </w:r>
      <w:r w:rsidR="004F62EC" w:rsidRPr="003678A8">
        <w:rPr>
          <w:rFonts w:ascii="Times New Roman" w:hAnsi="Times New Roman" w:cs="Times New Roman"/>
          <w:color w:val="000000"/>
        </w:rPr>
        <w:t xml:space="preserve">O modal rodoviário é o de maior disponibilidade para o transporte de cargas no Brasil, entretanto, mesmo nesse caso temos uma </w:t>
      </w:r>
      <w:proofErr w:type="spellStart"/>
      <w:proofErr w:type="gramStart"/>
      <w:r w:rsidR="004F62EC" w:rsidRPr="003678A8">
        <w:rPr>
          <w:rFonts w:ascii="Times New Roman" w:hAnsi="Times New Roman" w:cs="Times New Roman"/>
          <w:color w:val="000000"/>
        </w:rPr>
        <w:t>infra-estrutura</w:t>
      </w:r>
      <w:proofErr w:type="spellEnd"/>
      <w:proofErr w:type="gramEnd"/>
      <w:r w:rsidR="004F62EC" w:rsidRPr="003678A8">
        <w:rPr>
          <w:rFonts w:ascii="Times New Roman" w:hAnsi="Times New Roman" w:cs="Times New Roman"/>
          <w:color w:val="000000"/>
        </w:rPr>
        <w:t xml:space="preserve"> deficiente.Cerca de 10% apenas das vias rodoviárias brasileiras eram pavimentadas em 1999 (CNT/COPPEAD, 2002). A qualidade dessa estrutura era considerada pés</w:t>
      </w:r>
      <w:r w:rsidR="004F62EC" w:rsidRPr="003678A8">
        <w:rPr>
          <w:rFonts w:ascii="Times New Roman" w:hAnsi="Times New Roman" w:cs="Times New Roman"/>
          <w:color w:val="000000"/>
        </w:rPr>
        <w:softHyphen/>
        <w:t>sima, ruim ou deficiente em 78% de sua malha. Esses problemas de cobertura se estendem para o modal ferroviário (idem).</w:t>
      </w:r>
    </w:p>
    <w:p w:rsidR="00B95F4F" w:rsidRPr="003678A8" w:rsidRDefault="004F62EC" w:rsidP="00B95F4F">
      <w:pPr>
        <w:spacing w:after="0"/>
        <w:jc w:val="both"/>
        <w:rPr>
          <w:rFonts w:ascii="Times New Roman" w:hAnsi="Times New Roman" w:cs="Times New Roman"/>
        </w:rPr>
      </w:pPr>
      <w:r w:rsidRPr="003678A8">
        <w:rPr>
          <w:rFonts w:ascii="Times New Roman" w:hAnsi="Times New Roman" w:cs="Times New Roman"/>
          <w:color w:val="000000"/>
        </w:rPr>
        <w:t>Estamos falando de:</w:t>
      </w:r>
    </w:p>
    <w:p w:rsidR="00B95F4F" w:rsidRPr="003678A8" w:rsidRDefault="00B95F4F" w:rsidP="00B95F4F">
      <w:pPr>
        <w:spacing w:after="0"/>
        <w:jc w:val="both"/>
        <w:rPr>
          <w:rFonts w:ascii="Times New Roman" w:hAnsi="Times New Roman" w:cs="Times New Roman"/>
          <w:color w:val="FF0000"/>
        </w:rPr>
      </w:pPr>
      <w:r w:rsidRPr="003678A8">
        <w:rPr>
          <w:rFonts w:ascii="Times New Roman" w:hAnsi="Times New Roman" w:cs="Times New Roman"/>
        </w:rPr>
        <w:t xml:space="preserve"> </w:t>
      </w:r>
      <w:r w:rsidRPr="003678A8">
        <w:rPr>
          <w:rFonts w:ascii="Times New Roman" w:hAnsi="Times New Roman" w:cs="Times New Roman"/>
          <w:color w:val="FF0000"/>
        </w:rPr>
        <w:t>A</w:t>
      </w:r>
      <w:r w:rsidRPr="003678A8">
        <w:rPr>
          <w:rFonts w:ascii="Times New Roman" w:hAnsi="Times New Roman" w:cs="Times New Roman"/>
          <w:color w:val="FF0000"/>
        </w:rPr>
        <w:tab/>
      </w:r>
      <w:r w:rsidR="004F62EC" w:rsidRPr="003678A8">
        <w:rPr>
          <w:rFonts w:ascii="Times New Roman" w:hAnsi="Times New Roman" w:cs="Times New Roman"/>
          <w:color w:val="FF0000"/>
        </w:rPr>
        <w:t xml:space="preserve">Disponibilidade inadequada e desbalanceamento da matriz de modais; </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r>
      <w:r w:rsidR="004F62EC" w:rsidRPr="003678A8">
        <w:rPr>
          <w:rFonts w:ascii="Times New Roman" w:hAnsi="Times New Roman" w:cs="Times New Roman"/>
        </w:rPr>
        <w:t xml:space="preserve">Insegurança das vias; </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r>
      <w:r w:rsidR="004F62EC" w:rsidRPr="003678A8">
        <w:rPr>
          <w:rFonts w:ascii="Times New Roman" w:hAnsi="Times New Roman" w:cs="Times New Roman"/>
        </w:rPr>
        <w:t xml:space="preserve">Problemas regulatórios (legislação e fiscalização inadequadas); </w:t>
      </w:r>
    </w:p>
    <w:p w:rsidR="004F62EC" w:rsidRPr="003678A8" w:rsidRDefault="00B95F4F" w:rsidP="004F62EC">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r>
      <w:r w:rsidR="004F62EC" w:rsidRPr="003678A8">
        <w:rPr>
          <w:rFonts w:ascii="Times New Roman" w:hAnsi="Times New Roman" w:cs="Times New Roman"/>
        </w:rPr>
        <w:t>Deficiência na estrutura de apoio.</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E</w:t>
      </w:r>
      <w:r w:rsidRPr="003678A8">
        <w:rPr>
          <w:rFonts w:ascii="Times New Roman" w:hAnsi="Times New Roman" w:cs="Times New Roman"/>
        </w:rPr>
        <w:tab/>
      </w:r>
      <w:r w:rsidR="004F62EC" w:rsidRPr="003678A8">
        <w:rPr>
          <w:rFonts w:ascii="Times New Roman" w:hAnsi="Times New Roman" w:cs="Times New Roman"/>
        </w:rPr>
        <w:t>Falta de investimento dos diversos setores</w:t>
      </w:r>
      <w:r w:rsidRPr="003678A8">
        <w:rPr>
          <w:rFonts w:ascii="Times New Roman" w:hAnsi="Times New Roman" w:cs="Times New Roman"/>
        </w:rPr>
        <w:t>.</w:t>
      </w:r>
    </w:p>
    <w:p w:rsidR="00B95F4F" w:rsidRPr="003678A8" w:rsidRDefault="00B95F4F" w:rsidP="00B95F4F">
      <w:pPr>
        <w:spacing w:after="0"/>
        <w:jc w:val="both"/>
        <w:rPr>
          <w:rFonts w:ascii="Times New Roman" w:hAnsi="Times New Roman" w:cs="Times New Roman"/>
        </w:rPr>
      </w:pPr>
    </w:p>
    <w:p w:rsidR="00443FA3" w:rsidRPr="003678A8" w:rsidRDefault="004F62EC" w:rsidP="00B95F4F">
      <w:pPr>
        <w:spacing w:after="0"/>
        <w:jc w:val="both"/>
        <w:rPr>
          <w:rFonts w:ascii="Times New Roman" w:hAnsi="Times New Roman" w:cs="Times New Roman"/>
          <w:color w:val="000000"/>
        </w:rPr>
      </w:pPr>
      <w:r w:rsidRPr="003678A8">
        <w:rPr>
          <w:rFonts w:ascii="Times New Roman" w:hAnsi="Times New Roman" w:cs="Times New Roman"/>
        </w:rPr>
        <w:t>12</w:t>
      </w:r>
      <w:r w:rsidR="001132BA" w:rsidRPr="003678A8">
        <w:rPr>
          <w:rFonts w:ascii="Times New Roman" w:hAnsi="Times New Roman" w:cs="Times New Roman"/>
        </w:rPr>
        <w:t xml:space="preserve"> </w:t>
      </w:r>
      <w:r w:rsidR="00752C70" w:rsidRPr="003678A8">
        <w:rPr>
          <w:rFonts w:ascii="Times New Roman" w:hAnsi="Times New Roman" w:cs="Times New Roman"/>
        </w:rPr>
        <w:t>–</w:t>
      </w:r>
      <w:r w:rsidR="001132BA" w:rsidRPr="003678A8">
        <w:rPr>
          <w:rFonts w:ascii="Times New Roman" w:hAnsi="Times New Roman" w:cs="Times New Roman"/>
        </w:rPr>
        <w:t xml:space="preserve"> </w:t>
      </w:r>
      <w:r w:rsidRPr="003678A8">
        <w:rPr>
          <w:rFonts w:ascii="Times New Roman" w:hAnsi="Times New Roman" w:cs="Times New Roman"/>
          <w:color w:val="000000"/>
        </w:rPr>
        <w:t xml:space="preserve">Como o gráfico abaixo demonstra, o índice de mortalidade nas estradas no Brasil é de 10 a 70 vezes maior do que nos países mais avançados economicamente. Uma realidade que também é uma questão de saúde pública: </w:t>
      </w:r>
      <w:proofErr w:type="gramStart"/>
      <w:r w:rsidRPr="003678A8">
        <w:rPr>
          <w:rFonts w:ascii="Times New Roman" w:hAnsi="Times New Roman" w:cs="Times New Roman"/>
          <w:color w:val="000000"/>
        </w:rPr>
        <w:t>cerca de 62</w:t>
      </w:r>
      <w:proofErr w:type="gramEnd"/>
      <w:r w:rsidRPr="003678A8">
        <w:rPr>
          <w:rFonts w:ascii="Times New Roman" w:hAnsi="Times New Roman" w:cs="Times New Roman"/>
          <w:color w:val="000000"/>
        </w:rPr>
        <w:t>% dos leitos hospitalares são voltados para acidentados no trânsito (CNT/COPPEAD, 2002).</w:t>
      </w:r>
    </w:p>
    <w:p w:rsidR="004F62EC" w:rsidRPr="003678A8" w:rsidRDefault="004F62EC" w:rsidP="00B95F4F">
      <w:pPr>
        <w:spacing w:after="0"/>
        <w:jc w:val="both"/>
        <w:rPr>
          <w:rFonts w:ascii="Times New Roman" w:hAnsi="Times New Roman" w:cs="Times New Roman"/>
        </w:rPr>
      </w:pPr>
      <w:r w:rsidRPr="003678A8">
        <w:rPr>
          <w:rFonts w:ascii="Times New Roman" w:hAnsi="Times New Roman" w:cs="Times New Roman"/>
          <w:noProof/>
          <w:lang w:eastAsia="pt-BR"/>
        </w:rPr>
        <w:drawing>
          <wp:inline distT="0" distB="0" distL="0" distR="0">
            <wp:extent cx="3262693" cy="16717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64768" cy="1672788"/>
                    </a:xfrm>
                    <a:prstGeom prst="rect">
                      <a:avLst/>
                    </a:prstGeom>
                    <a:noFill/>
                    <a:ln w="9525">
                      <a:noFill/>
                      <a:miter lim="800000"/>
                      <a:headEnd/>
                      <a:tailEnd/>
                    </a:ln>
                  </pic:spPr>
                </pic:pic>
              </a:graphicData>
            </a:graphic>
          </wp:inline>
        </w:drawing>
      </w:r>
    </w:p>
    <w:p w:rsidR="004F62EC" w:rsidRPr="003678A8" w:rsidRDefault="004F62EC" w:rsidP="004F62EC">
      <w:pPr>
        <w:spacing w:after="0"/>
        <w:jc w:val="both"/>
        <w:rPr>
          <w:rFonts w:ascii="Times New Roman" w:hAnsi="Times New Roman" w:cs="Times New Roman"/>
        </w:rPr>
      </w:pPr>
      <w:r w:rsidRPr="003678A8">
        <w:rPr>
          <w:rFonts w:ascii="Times New Roman" w:hAnsi="Times New Roman" w:cs="Times New Roman"/>
          <w:color w:val="000000"/>
        </w:rPr>
        <w:t>Estamos falando de:</w:t>
      </w:r>
    </w:p>
    <w:p w:rsidR="004F62EC" w:rsidRPr="003678A8" w:rsidRDefault="004F62EC" w:rsidP="004F62EC">
      <w:pPr>
        <w:spacing w:after="0"/>
        <w:jc w:val="both"/>
        <w:rPr>
          <w:rFonts w:ascii="Times New Roman" w:hAnsi="Times New Roman" w:cs="Times New Roman"/>
        </w:rPr>
      </w:pPr>
      <w:r w:rsidRPr="003678A8">
        <w:rPr>
          <w:rFonts w:ascii="Times New Roman" w:hAnsi="Times New Roman" w:cs="Times New Roman"/>
        </w:rPr>
        <w:t>A</w:t>
      </w:r>
      <w:r w:rsidRPr="003678A8">
        <w:rPr>
          <w:rFonts w:ascii="Times New Roman" w:hAnsi="Times New Roman" w:cs="Times New Roman"/>
        </w:rPr>
        <w:tab/>
        <w:t xml:space="preserve">Disponibilidade inadequada e desbalanceamento da matriz de modais; </w:t>
      </w:r>
    </w:p>
    <w:p w:rsidR="004F62EC" w:rsidRPr="003678A8" w:rsidRDefault="004F62EC" w:rsidP="004F62EC">
      <w:pPr>
        <w:spacing w:after="0"/>
        <w:jc w:val="both"/>
        <w:rPr>
          <w:rFonts w:ascii="Times New Roman" w:hAnsi="Times New Roman" w:cs="Times New Roman"/>
          <w:color w:val="FF0000"/>
        </w:rPr>
      </w:pPr>
      <w:r w:rsidRPr="003678A8">
        <w:rPr>
          <w:rFonts w:ascii="Times New Roman" w:hAnsi="Times New Roman" w:cs="Times New Roman"/>
          <w:color w:val="FF0000"/>
        </w:rPr>
        <w:t>B</w:t>
      </w:r>
      <w:r w:rsidRPr="003678A8">
        <w:rPr>
          <w:rFonts w:ascii="Times New Roman" w:hAnsi="Times New Roman" w:cs="Times New Roman"/>
          <w:color w:val="FF0000"/>
        </w:rPr>
        <w:tab/>
        <w:t xml:space="preserve">Insegurança das vias; </w:t>
      </w:r>
    </w:p>
    <w:p w:rsidR="004F62EC" w:rsidRPr="003678A8" w:rsidRDefault="004F62EC" w:rsidP="004F62EC">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t xml:space="preserve">Problemas regulatórios (legislação e fiscalização inadequadas); </w:t>
      </w:r>
    </w:p>
    <w:p w:rsidR="004F62EC" w:rsidRPr="003678A8" w:rsidRDefault="004F62EC" w:rsidP="004F62EC">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t>Deficiência na estrutura de apoio.</w:t>
      </w:r>
    </w:p>
    <w:p w:rsidR="004F62EC" w:rsidRPr="003678A8" w:rsidRDefault="004F62EC" w:rsidP="004F62EC">
      <w:pPr>
        <w:spacing w:after="0"/>
        <w:jc w:val="both"/>
        <w:rPr>
          <w:rFonts w:ascii="Times New Roman" w:hAnsi="Times New Roman" w:cs="Times New Roman"/>
        </w:rPr>
      </w:pPr>
      <w:r w:rsidRPr="003678A8">
        <w:rPr>
          <w:rFonts w:ascii="Times New Roman" w:hAnsi="Times New Roman" w:cs="Times New Roman"/>
        </w:rPr>
        <w:t>E</w:t>
      </w:r>
      <w:r w:rsidRPr="003678A8">
        <w:rPr>
          <w:rFonts w:ascii="Times New Roman" w:hAnsi="Times New Roman" w:cs="Times New Roman"/>
        </w:rPr>
        <w:tab/>
        <w:t>Falta de investimento dos diversos setores.</w:t>
      </w:r>
    </w:p>
    <w:p w:rsidR="004F62EC" w:rsidRPr="003678A8" w:rsidRDefault="004F62EC" w:rsidP="004F62EC">
      <w:pPr>
        <w:spacing w:after="0"/>
        <w:jc w:val="both"/>
        <w:rPr>
          <w:rFonts w:ascii="Times New Roman" w:hAnsi="Times New Roman" w:cs="Times New Roman"/>
        </w:rPr>
      </w:pPr>
    </w:p>
    <w:p w:rsidR="00443FA3" w:rsidRPr="003678A8" w:rsidRDefault="001132BA" w:rsidP="00B95F4F">
      <w:pPr>
        <w:spacing w:after="0"/>
        <w:jc w:val="both"/>
        <w:rPr>
          <w:rFonts w:ascii="Times New Roman" w:hAnsi="Times New Roman" w:cs="Times New Roman"/>
        </w:rPr>
      </w:pPr>
      <w:r w:rsidRPr="003678A8">
        <w:rPr>
          <w:rFonts w:ascii="Times New Roman" w:hAnsi="Times New Roman" w:cs="Times New Roman"/>
        </w:rPr>
        <w:t>1</w:t>
      </w:r>
      <w:r w:rsidR="004F62EC" w:rsidRPr="003678A8">
        <w:rPr>
          <w:rFonts w:ascii="Times New Roman" w:hAnsi="Times New Roman" w:cs="Times New Roman"/>
        </w:rPr>
        <w:t>3</w:t>
      </w:r>
      <w:r w:rsidRPr="003678A8">
        <w:rPr>
          <w:rFonts w:ascii="Times New Roman" w:hAnsi="Times New Roman" w:cs="Times New Roman"/>
        </w:rPr>
        <w:t xml:space="preserve"> - </w:t>
      </w:r>
      <w:r w:rsidR="004F62EC" w:rsidRPr="003678A8">
        <w:rPr>
          <w:rFonts w:ascii="Times New Roman" w:hAnsi="Times New Roman" w:cs="Times New Roman"/>
          <w:color w:val="000000"/>
        </w:rPr>
        <w:t>O transporte de cargas em nosso país sofre, de um lado, por legislações e regu</w:t>
      </w:r>
      <w:r w:rsidR="004F62EC" w:rsidRPr="003678A8">
        <w:rPr>
          <w:rFonts w:ascii="Times New Roman" w:hAnsi="Times New Roman" w:cs="Times New Roman"/>
          <w:color w:val="000000"/>
        </w:rPr>
        <w:softHyphen/>
        <w:t>lamentos inconsistentes e, de outro, pela incapacidade de assegurar que esse aparato regulatório está sendo seguido de fato. Entre as inconsistências estão, por exemplo, as alíquotas fiscais do ICMS, cuja variação causa conflitos entre estados e incentivam estratégias de evasão fiscal.</w:t>
      </w:r>
    </w:p>
    <w:p w:rsidR="004F62EC" w:rsidRPr="003678A8" w:rsidRDefault="004F62EC" w:rsidP="004F62EC">
      <w:pPr>
        <w:spacing w:after="0"/>
        <w:jc w:val="both"/>
        <w:rPr>
          <w:rFonts w:ascii="Times New Roman" w:hAnsi="Times New Roman" w:cs="Times New Roman"/>
        </w:rPr>
      </w:pPr>
      <w:r w:rsidRPr="003678A8">
        <w:rPr>
          <w:rFonts w:ascii="Times New Roman" w:hAnsi="Times New Roman" w:cs="Times New Roman"/>
        </w:rPr>
        <w:t>A</w:t>
      </w:r>
      <w:r w:rsidRPr="003678A8">
        <w:rPr>
          <w:rFonts w:ascii="Times New Roman" w:hAnsi="Times New Roman" w:cs="Times New Roman"/>
        </w:rPr>
        <w:tab/>
        <w:t xml:space="preserve">Disponibilidade inadequada e desbalanceamento da matriz de modais; </w:t>
      </w:r>
    </w:p>
    <w:p w:rsidR="004F62EC" w:rsidRPr="003678A8" w:rsidRDefault="004F62EC" w:rsidP="004F62EC">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t xml:space="preserve">Insegurança das vias; </w:t>
      </w:r>
    </w:p>
    <w:p w:rsidR="004F62EC" w:rsidRPr="003678A8" w:rsidRDefault="004F62EC" w:rsidP="004F62EC">
      <w:pPr>
        <w:spacing w:after="0"/>
        <w:jc w:val="both"/>
        <w:rPr>
          <w:rFonts w:ascii="Times New Roman" w:hAnsi="Times New Roman" w:cs="Times New Roman"/>
          <w:color w:val="FF0000"/>
        </w:rPr>
      </w:pPr>
      <w:r w:rsidRPr="003678A8">
        <w:rPr>
          <w:rFonts w:ascii="Times New Roman" w:hAnsi="Times New Roman" w:cs="Times New Roman"/>
          <w:color w:val="FF0000"/>
        </w:rPr>
        <w:t>C</w:t>
      </w:r>
      <w:r w:rsidRPr="003678A8">
        <w:rPr>
          <w:rFonts w:ascii="Times New Roman" w:hAnsi="Times New Roman" w:cs="Times New Roman"/>
          <w:color w:val="FF0000"/>
        </w:rPr>
        <w:tab/>
        <w:t xml:space="preserve">Problemas regulatórios (legislação e fiscalização inadequadas); </w:t>
      </w:r>
    </w:p>
    <w:p w:rsidR="004F62EC" w:rsidRPr="003678A8" w:rsidRDefault="004F62EC" w:rsidP="004F62EC">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t>Deficiência na estrutura de apoio.</w:t>
      </w:r>
    </w:p>
    <w:p w:rsidR="004F62EC" w:rsidRPr="003678A8" w:rsidRDefault="004F62EC" w:rsidP="004F62EC">
      <w:pPr>
        <w:spacing w:after="0"/>
        <w:jc w:val="both"/>
        <w:rPr>
          <w:rFonts w:ascii="Times New Roman" w:hAnsi="Times New Roman" w:cs="Times New Roman"/>
        </w:rPr>
      </w:pPr>
      <w:r w:rsidRPr="003678A8">
        <w:rPr>
          <w:rFonts w:ascii="Times New Roman" w:hAnsi="Times New Roman" w:cs="Times New Roman"/>
        </w:rPr>
        <w:t>E</w:t>
      </w:r>
      <w:r w:rsidRPr="003678A8">
        <w:rPr>
          <w:rFonts w:ascii="Times New Roman" w:hAnsi="Times New Roman" w:cs="Times New Roman"/>
        </w:rPr>
        <w:tab/>
        <w:t>Falta de investimento dos diversos setores.</w:t>
      </w:r>
    </w:p>
    <w:p w:rsidR="00B95F4F" w:rsidRPr="003678A8" w:rsidRDefault="00B95F4F" w:rsidP="00B95F4F">
      <w:pPr>
        <w:spacing w:after="0"/>
        <w:jc w:val="both"/>
        <w:rPr>
          <w:rFonts w:ascii="Times New Roman" w:hAnsi="Times New Roman" w:cs="Times New Roman"/>
        </w:rPr>
      </w:pPr>
    </w:p>
    <w:p w:rsidR="00443FA3" w:rsidRPr="003678A8" w:rsidRDefault="001132BA" w:rsidP="000B26BA">
      <w:pPr>
        <w:pStyle w:val="Pa6"/>
        <w:jc w:val="both"/>
        <w:rPr>
          <w:rFonts w:ascii="Times New Roman" w:hAnsi="Times New Roman" w:cs="Times New Roman"/>
          <w:sz w:val="22"/>
          <w:szCs w:val="22"/>
        </w:rPr>
      </w:pPr>
      <w:r w:rsidRPr="003678A8">
        <w:rPr>
          <w:rFonts w:ascii="Times New Roman" w:hAnsi="Times New Roman" w:cs="Times New Roman"/>
          <w:sz w:val="22"/>
          <w:szCs w:val="22"/>
        </w:rPr>
        <w:t>1</w:t>
      </w:r>
      <w:r w:rsidR="004F62EC" w:rsidRPr="003678A8">
        <w:rPr>
          <w:rFonts w:ascii="Times New Roman" w:hAnsi="Times New Roman" w:cs="Times New Roman"/>
          <w:sz w:val="22"/>
          <w:szCs w:val="22"/>
        </w:rPr>
        <w:t>4</w:t>
      </w:r>
      <w:r w:rsidRPr="003678A8">
        <w:rPr>
          <w:rFonts w:ascii="Times New Roman" w:hAnsi="Times New Roman" w:cs="Times New Roman"/>
          <w:sz w:val="22"/>
          <w:szCs w:val="22"/>
        </w:rPr>
        <w:t xml:space="preserve"> </w:t>
      </w:r>
      <w:r w:rsidR="000B26BA" w:rsidRPr="003678A8">
        <w:rPr>
          <w:rFonts w:ascii="Times New Roman" w:hAnsi="Times New Roman" w:cs="Times New Roman"/>
          <w:sz w:val="22"/>
          <w:szCs w:val="22"/>
        </w:rPr>
        <w:t>–</w:t>
      </w:r>
      <w:r w:rsidRPr="003678A8">
        <w:rPr>
          <w:rFonts w:ascii="Times New Roman" w:hAnsi="Times New Roman" w:cs="Times New Roman"/>
          <w:sz w:val="22"/>
          <w:szCs w:val="22"/>
        </w:rPr>
        <w:t xml:space="preserve"> </w:t>
      </w:r>
      <w:r w:rsidR="000B26BA" w:rsidRPr="003678A8">
        <w:rPr>
          <w:rFonts w:ascii="Times New Roman" w:hAnsi="Times New Roman" w:cs="Times New Roman"/>
          <w:sz w:val="22"/>
          <w:szCs w:val="22"/>
        </w:rPr>
        <w:t>Qual o melhor modal para</w:t>
      </w:r>
      <w:r w:rsidR="000B26BA" w:rsidRPr="003678A8">
        <w:rPr>
          <w:rFonts w:ascii="Times New Roman" w:hAnsi="Times New Roman" w:cs="Times New Roman"/>
          <w:color w:val="000000"/>
          <w:sz w:val="22"/>
          <w:szCs w:val="22"/>
        </w:rPr>
        <w:t xml:space="preserve"> deslocar a mercadoria diretamente da origem para o destino, dizemos que é um serviço </w:t>
      </w:r>
      <w:proofErr w:type="spellStart"/>
      <w:r w:rsidR="000B26BA" w:rsidRPr="003678A8">
        <w:rPr>
          <w:rFonts w:ascii="Times New Roman" w:hAnsi="Times New Roman" w:cs="Times New Roman"/>
          <w:color w:val="000000"/>
          <w:sz w:val="22"/>
          <w:szCs w:val="22"/>
        </w:rPr>
        <w:t>porta-a-porta</w:t>
      </w:r>
      <w:proofErr w:type="spellEnd"/>
      <w:r w:rsidR="000B26BA" w:rsidRPr="003678A8">
        <w:rPr>
          <w:rFonts w:ascii="Times New Roman" w:hAnsi="Times New Roman" w:cs="Times New Roman"/>
          <w:color w:val="000000"/>
          <w:sz w:val="22"/>
          <w:szCs w:val="22"/>
        </w:rPr>
        <w:t xml:space="preserve">. </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A</w:t>
      </w:r>
      <w:r w:rsidRPr="003678A8">
        <w:rPr>
          <w:rFonts w:ascii="Times New Roman" w:hAnsi="Times New Roman" w:cs="Times New Roman"/>
        </w:rPr>
        <w:tab/>
      </w:r>
      <w:r w:rsidR="000B26BA" w:rsidRPr="003678A8">
        <w:rPr>
          <w:rFonts w:ascii="Times New Roman" w:hAnsi="Times New Roman" w:cs="Times New Roman"/>
        </w:rPr>
        <w:t>Ferroviário</w:t>
      </w:r>
      <w:r w:rsidRPr="003678A8">
        <w:rPr>
          <w:rFonts w:ascii="Times New Roman" w:hAnsi="Times New Roman" w:cs="Times New Roman"/>
        </w:rPr>
        <w:t>.</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r>
      <w:r w:rsidR="000B26BA" w:rsidRPr="003678A8">
        <w:rPr>
          <w:rFonts w:ascii="Times New Roman" w:hAnsi="Times New Roman" w:cs="Times New Roman"/>
        </w:rPr>
        <w:t>Aquaviário</w:t>
      </w:r>
      <w:r w:rsidRPr="003678A8">
        <w:rPr>
          <w:rFonts w:ascii="Times New Roman" w:hAnsi="Times New Roman" w:cs="Times New Roman"/>
        </w:rPr>
        <w:t>.</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r>
      <w:r w:rsidR="000B26BA" w:rsidRPr="003678A8">
        <w:rPr>
          <w:rFonts w:ascii="Times New Roman" w:hAnsi="Times New Roman" w:cs="Times New Roman"/>
        </w:rPr>
        <w:t>Aeroviário.</w:t>
      </w:r>
    </w:p>
    <w:p w:rsidR="00B95F4F" w:rsidRPr="003678A8" w:rsidRDefault="00B95F4F" w:rsidP="00B95F4F">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r>
      <w:proofErr w:type="spellStart"/>
      <w:r w:rsidR="000B26BA" w:rsidRPr="003678A8">
        <w:rPr>
          <w:rFonts w:ascii="Times New Roman" w:hAnsi="Times New Roman" w:cs="Times New Roman"/>
        </w:rPr>
        <w:t>Maritimo</w:t>
      </w:r>
      <w:proofErr w:type="spellEnd"/>
      <w:r w:rsidRPr="003678A8">
        <w:rPr>
          <w:rFonts w:ascii="Times New Roman" w:hAnsi="Times New Roman" w:cs="Times New Roman"/>
        </w:rPr>
        <w:t>.</w:t>
      </w:r>
    </w:p>
    <w:p w:rsidR="00B95F4F" w:rsidRPr="003678A8" w:rsidRDefault="00B95F4F" w:rsidP="00B95F4F">
      <w:pPr>
        <w:spacing w:after="0"/>
        <w:jc w:val="both"/>
        <w:rPr>
          <w:rFonts w:ascii="Times New Roman" w:hAnsi="Times New Roman" w:cs="Times New Roman"/>
          <w:color w:val="FF0000"/>
        </w:rPr>
      </w:pPr>
      <w:r w:rsidRPr="003678A8">
        <w:rPr>
          <w:rFonts w:ascii="Times New Roman" w:hAnsi="Times New Roman" w:cs="Times New Roman"/>
          <w:color w:val="FF0000"/>
        </w:rPr>
        <w:t>E</w:t>
      </w:r>
      <w:r w:rsidRPr="003678A8">
        <w:rPr>
          <w:rFonts w:ascii="Times New Roman" w:hAnsi="Times New Roman" w:cs="Times New Roman"/>
          <w:color w:val="FF0000"/>
        </w:rPr>
        <w:tab/>
      </w:r>
      <w:r w:rsidR="000B26BA" w:rsidRPr="003678A8">
        <w:rPr>
          <w:rFonts w:ascii="Times New Roman" w:hAnsi="Times New Roman" w:cs="Times New Roman"/>
          <w:color w:val="FF0000"/>
        </w:rPr>
        <w:t>Rodoviário.</w:t>
      </w:r>
    </w:p>
    <w:p w:rsidR="00B95F4F" w:rsidRDefault="00B95F4F" w:rsidP="00B95F4F">
      <w:pPr>
        <w:spacing w:after="0"/>
        <w:jc w:val="both"/>
        <w:rPr>
          <w:rFonts w:ascii="Times New Roman" w:hAnsi="Times New Roman" w:cs="Times New Roman"/>
        </w:rPr>
      </w:pPr>
    </w:p>
    <w:p w:rsidR="00345B18" w:rsidRPr="003678A8" w:rsidRDefault="00345B18" w:rsidP="00B95F4F">
      <w:pPr>
        <w:spacing w:after="0"/>
        <w:jc w:val="both"/>
        <w:rPr>
          <w:rFonts w:ascii="Times New Roman" w:hAnsi="Times New Roman" w:cs="Times New Roman"/>
        </w:rPr>
      </w:pPr>
    </w:p>
    <w:p w:rsidR="000B26BA" w:rsidRPr="003678A8" w:rsidRDefault="001132BA" w:rsidP="00B95F4F">
      <w:pPr>
        <w:spacing w:after="0"/>
        <w:jc w:val="both"/>
        <w:rPr>
          <w:rFonts w:ascii="Times New Roman" w:hAnsi="Times New Roman" w:cs="Times New Roman"/>
          <w:color w:val="000000"/>
        </w:rPr>
      </w:pPr>
      <w:r w:rsidRPr="003678A8">
        <w:rPr>
          <w:rFonts w:ascii="Times New Roman" w:hAnsi="Times New Roman" w:cs="Times New Roman"/>
        </w:rPr>
        <w:lastRenderedPageBreak/>
        <w:t>1</w:t>
      </w:r>
      <w:r w:rsidR="000B26BA" w:rsidRPr="003678A8">
        <w:rPr>
          <w:rFonts w:ascii="Times New Roman" w:hAnsi="Times New Roman" w:cs="Times New Roman"/>
        </w:rPr>
        <w:t>5</w:t>
      </w:r>
      <w:r w:rsidRPr="003678A8">
        <w:rPr>
          <w:rFonts w:ascii="Times New Roman" w:hAnsi="Times New Roman" w:cs="Times New Roman"/>
        </w:rPr>
        <w:t xml:space="preserve"> </w:t>
      </w:r>
      <w:r w:rsidR="000B26BA" w:rsidRPr="003678A8">
        <w:rPr>
          <w:rFonts w:ascii="Times New Roman" w:hAnsi="Times New Roman" w:cs="Times New Roman"/>
        </w:rPr>
        <w:t>–</w:t>
      </w:r>
      <w:r w:rsidRPr="003678A8">
        <w:rPr>
          <w:rFonts w:ascii="Times New Roman" w:hAnsi="Times New Roman" w:cs="Times New Roman"/>
        </w:rPr>
        <w:t xml:space="preserve"> </w:t>
      </w:r>
      <w:r w:rsidR="000B26BA" w:rsidRPr="003678A8">
        <w:rPr>
          <w:rFonts w:ascii="Times New Roman" w:hAnsi="Times New Roman" w:cs="Times New Roman"/>
        </w:rPr>
        <w:t xml:space="preserve">Não é </w:t>
      </w:r>
      <w:r w:rsidR="000B26BA" w:rsidRPr="003678A8">
        <w:rPr>
          <w:rFonts w:ascii="Times New Roman" w:hAnsi="Times New Roman" w:cs="Times New Roman"/>
          <w:color w:val="000000"/>
        </w:rPr>
        <w:t xml:space="preserve">vantagem do modal </w:t>
      </w:r>
      <w:r w:rsidR="002F5D73" w:rsidRPr="003678A8">
        <w:rPr>
          <w:rFonts w:ascii="Times New Roman" w:hAnsi="Times New Roman" w:cs="Times New Roman"/>
          <w:color w:val="000000"/>
        </w:rPr>
        <w:t xml:space="preserve">FERROVIÁRIO. </w:t>
      </w:r>
    </w:p>
    <w:p w:rsidR="000B26BA" w:rsidRPr="003678A8" w:rsidRDefault="00B95F4F" w:rsidP="000B26BA">
      <w:pPr>
        <w:spacing w:after="0"/>
        <w:jc w:val="both"/>
        <w:rPr>
          <w:rFonts w:ascii="Times New Roman" w:hAnsi="Times New Roman" w:cs="Times New Roman"/>
        </w:rPr>
      </w:pPr>
      <w:r w:rsidRPr="003678A8">
        <w:rPr>
          <w:rFonts w:ascii="Times New Roman" w:hAnsi="Times New Roman" w:cs="Times New Roman"/>
        </w:rPr>
        <w:t>A</w:t>
      </w:r>
      <w:r w:rsidR="000B26BA" w:rsidRPr="003678A8">
        <w:rPr>
          <w:rFonts w:ascii="Times New Roman" w:hAnsi="Times New Roman" w:cs="Times New Roman"/>
        </w:rPr>
        <w:tab/>
        <w:t>Eficiência energética</w:t>
      </w:r>
    </w:p>
    <w:p w:rsidR="000B26BA" w:rsidRPr="003678A8" w:rsidRDefault="002F5D73" w:rsidP="000B26BA">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r>
      <w:r w:rsidR="000B26BA" w:rsidRPr="003678A8">
        <w:rPr>
          <w:rFonts w:ascii="Times New Roman" w:hAnsi="Times New Roman" w:cs="Times New Roman"/>
        </w:rPr>
        <w:t xml:space="preserve">Alta capacidade, o que também serve para estocagem em </w:t>
      </w:r>
      <w:proofErr w:type="gramStart"/>
      <w:r w:rsidR="000B26BA" w:rsidRPr="003678A8">
        <w:rPr>
          <w:rFonts w:ascii="Times New Roman" w:hAnsi="Times New Roman" w:cs="Times New Roman"/>
        </w:rPr>
        <w:t>trânsito</w:t>
      </w:r>
      <w:proofErr w:type="gramEnd"/>
    </w:p>
    <w:p w:rsidR="000B26BA" w:rsidRPr="003678A8" w:rsidRDefault="002F5D73" w:rsidP="000B26BA">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r>
      <w:r w:rsidR="000B26BA" w:rsidRPr="003678A8">
        <w:rPr>
          <w:rFonts w:ascii="Times New Roman" w:hAnsi="Times New Roman" w:cs="Times New Roman"/>
        </w:rPr>
        <w:t>Fretes relativamente baixo, com desconto por volume.</w:t>
      </w:r>
    </w:p>
    <w:p w:rsidR="000B26BA" w:rsidRPr="003678A8" w:rsidRDefault="002F5D73" w:rsidP="000B26BA">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r>
      <w:r w:rsidR="000B26BA" w:rsidRPr="003678A8">
        <w:rPr>
          <w:rFonts w:ascii="Times New Roman" w:hAnsi="Times New Roman" w:cs="Times New Roman"/>
        </w:rPr>
        <w:t xml:space="preserve">Opções como </w:t>
      </w:r>
      <w:proofErr w:type="spellStart"/>
      <w:r w:rsidR="000B26BA" w:rsidRPr="003678A8">
        <w:rPr>
          <w:rFonts w:ascii="Times New Roman" w:hAnsi="Times New Roman" w:cs="Times New Roman"/>
        </w:rPr>
        <w:t>Road-Railler</w:t>
      </w:r>
      <w:proofErr w:type="spellEnd"/>
      <w:r w:rsidR="000B26BA" w:rsidRPr="003678A8">
        <w:rPr>
          <w:rFonts w:ascii="Times New Roman" w:hAnsi="Times New Roman" w:cs="Times New Roman"/>
        </w:rPr>
        <w:t>.</w:t>
      </w:r>
    </w:p>
    <w:p w:rsidR="000B26BA" w:rsidRPr="003678A8" w:rsidRDefault="002F5D73" w:rsidP="000B26BA">
      <w:pPr>
        <w:spacing w:after="0"/>
        <w:jc w:val="both"/>
        <w:rPr>
          <w:rFonts w:ascii="Times New Roman" w:hAnsi="Times New Roman" w:cs="Times New Roman"/>
          <w:color w:val="FF0000"/>
        </w:rPr>
      </w:pPr>
      <w:r w:rsidRPr="003678A8">
        <w:rPr>
          <w:rFonts w:ascii="Times New Roman" w:hAnsi="Times New Roman" w:cs="Times New Roman"/>
          <w:color w:val="FF0000"/>
        </w:rPr>
        <w:t>E</w:t>
      </w:r>
      <w:r w:rsidRPr="003678A8">
        <w:rPr>
          <w:rFonts w:ascii="Times New Roman" w:hAnsi="Times New Roman" w:cs="Times New Roman"/>
          <w:color w:val="FF0000"/>
        </w:rPr>
        <w:tab/>
      </w:r>
      <w:r w:rsidR="000B26BA" w:rsidRPr="003678A8">
        <w:rPr>
          <w:rFonts w:ascii="Times New Roman" w:hAnsi="Times New Roman" w:cs="Times New Roman"/>
          <w:color w:val="FF0000"/>
        </w:rPr>
        <w:t>É indicado apenas a partir de uma quantidade razoável de carga (ao menos um vagão).</w:t>
      </w:r>
    </w:p>
    <w:p w:rsidR="00B95F4F" w:rsidRPr="003678A8" w:rsidRDefault="00B95F4F" w:rsidP="002F5D73">
      <w:pPr>
        <w:spacing w:after="0"/>
        <w:jc w:val="both"/>
        <w:rPr>
          <w:rFonts w:ascii="Times New Roman" w:hAnsi="Times New Roman" w:cs="Times New Roman"/>
        </w:rPr>
      </w:pPr>
    </w:p>
    <w:p w:rsidR="002F5D73" w:rsidRPr="003678A8" w:rsidRDefault="001132BA" w:rsidP="00B95F4F">
      <w:pPr>
        <w:spacing w:after="0"/>
        <w:jc w:val="both"/>
        <w:rPr>
          <w:rFonts w:ascii="Times New Roman" w:hAnsi="Times New Roman" w:cs="Times New Roman"/>
          <w:color w:val="000000"/>
        </w:rPr>
      </w:pPr>
      <w:r w:rsidRPr="003678A8">
        <w:rPr>
          <w:rFonts w:ascii="Times New Roman" w:hAnsi="Times New Roman" w:cs="Times New Roman"/>
        </w:rPr>
        <w:t>1</w:t>
      </w:r>
      <w:r w:rsidR="002F5D73" w:rsidRPr="003678A8">
        <w:rPr>
          <w:rFonts w:ascii="Times New Roman" w:hAnsi="Times New Roman" w:cs="Times New Roman"/>
        </w:rPr>
        <w:t>6</w:t>
      </w:r>
      <w:r w:rsidRPr="003678A8">
        <w:rPr>
          <w:rFonts w:ascii="Times New Roman" w:hAnsi="Times New Roman" w:cs="Times New Roman"/>
        </w:rPr>
        <w:t xml:space="preserve"> - </w:t>
      </w:r>
      <w:r w:rsidR="000B26BA" w:rsidRPr="003678A8">
        <w:rPr>
          <w:rFonts w:ascii="Times New Roman" w:hAnsi="Times New Roman" w:cs="Times New Roman"/>
        </w:rPr>
        <w:t xml:space="preserve">Não </w:t>
      </w:r>
      <w:proofErr w:type="gramStart"/>
      <w:r w:rsidR="000B26BA" w:rsidRPr="003678A8">
        <w:rPr>
          <w:rFonts w:ascii="Times New Roman" w:hAnsi="Times New Roman" w:cs="Times New Roman"/>
        </w:rPr>
        <w:t xml:space="preserve">é </w:t>
      </w:r>
      <w:r w:rsidR="000B26BA" w:rsidRPr="003678A8">
        <w:rPr>
          <w:rFonts w:ascii="Times New Roman" w:hAnsi="Times New Roman" w:cs="Times New Roman"/>
          <w:color w:val="000000"/>
        </w:rPr>
        <w:t>desvantagens</w:t>
      </w:r>
      <w:proofErr w:type="gramEnd"/>
      <w:r w:rsidR="000B26BA" w:rsidRPr="003678A8">
        <w:rPr>
          <w:rFonts w:ascii="Times New Roman" w:hAnsi="Times New Roman" w:cs="Times New Roman"/>
          <w:color w:val="000000"/>
        </w:rPr>
        <w:t xml:space="preserve"> do modal </w:t>
      </w:r>
      <w:r w:rsidR="002F5D73" w:rsidRPr="003678A8">
        <w:rPr>
          <w:rFonts w:ascii="Times New Roman" w:hAnsi="Times New Roman" w:cs="Times New Roman"/>
          <w:color w:val="000000"/>
        </w:rPr>
        <w:t>FERROVIÁRIO.</w:t>
      </w:r>
      <w:r w:rsidR="000B26BA" w:rsidRPr="003678A8">
        <w:rPr>
          <w:rFonts w:ascii="Times New Roman" w:hAnsi="Times New Roman" w:cs="Times New Roman"/>
          <w:color w:val="000000"/>
        </w:rPr>
        <w:t xml:space="preserve"> </w:t>
      </w:r>
    </w:p>
    <w:p w:rsidR="002F5D73" w:rsidRPr="003678A8" w:rsidRDefault="00B95F4F" w:rsidP="002F5D73">
      <w:pPr>
        <w:spacing w:after="0"/>
        <w:jc w:val="both"/>
        <w:rPr>
          <w:rFonts w:ascii="Times New Roman" w:hAnsi="Times New Roman" w:cs="Times New Roman"/>
        </w:rPr>
      </w:pPr>
      <w:r w:rsidRPr="003678A8">
        <w:rPr>
          <w:rFonts w:ascii="Times New Roman" w:hAnsi="Times New Roman" w:cs="Times New Roman"/>
        </w:rPr>
        <w:t>A</w:t>
      </w:r>
      <w:r w:rsidR="002F5D73" w:rsidRPr="003678A8">
        <w:rPr>
          <w:rFonts w:ascii="Times New Roman" w:hAnsi="Times New Roman" w:cs="Times New Roman"/>
        </w:rPr>
        <w:tab/>
        <w:t>É indicado apenas a partir de uma quantidade razoável de carga (ao menos um vagão).</w:t>
      </w:r>
    </w:p>
    <w:p w:rsidR="002F5D73" w:rsidRPr="003678A8" w:rsidRDefault="002F5D73" w:rsidP="002F5D73">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t>Flexibilidade baixa.</w:t>
      </w:r>
    </w:p>
    <w:p w:rsidR="002F5D73" w:rsidRPr="003678A8" w:rsidRDefault="002F5D73" w:rsidP="002F5D73">
      <w:pPr>
        <w:spacing w:after="0"/>
        <w:jc w:val="both"/>
        <w:rPr>
          <w:rFonts w:ascii="Times New Roman" w:hAnsi="Times New Roman" w:cs="Times New Roman"/>
          <w:color w:val="FF0000"/>
        </w:rPr>
      </w:pPr>
      <w:r w:rsidRPr="003678A8">
        <w:rPr>
          <w:rFonts w:ascii="Times New Roman" w:hAnsi="Times New Roman" w:cs="Times New Roman"/>
          <w:color w:val="FF0000"/>
        </w:rPr>
        <w:t>C</w:t>
      </w:r>
      <w:r w:rsidRPr="003678A8">
        <w:rPr>
          <w:rFonts w:ascii="Times New Roman" w:hAnsi="Times New Roman" w:cs="Times New Roman"/>
          <w:color w:val="FF0000"/>
        </w:rPr>
        <w:tab/>
        <w:t>Eficiência energética</w:t>
      </w:r>
    </w:p>
    <w:p w:rsidR="002F5D73" w:rsidRPr="003678A8" w:rsidRDefault="002F5D73" w:rsidP="002F5D73">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t>Lentidão.</w:t>
      </w:r>
    </w:p>
    <w:p w:rsidR="00B95F4F" w:rsidRPr="003678A8" w:rsidRDefault="002F5D73" w:rsidP="002F5D73">
      <w:pPr>
        <w:spacing w:after="0"/>
        <w:jc w:val="both"/>
        <w:rPr>
          <w:rFonts w:ascii="Times New Roman" w:hAnsi="Times New Roman" w:cs="Times New Roman"/>
        </w:rPr>
      </w:pPr>
      <w:r w:rsidRPr="003678A8">
        <w:rPr>
          <w:rFonts w:ascii="Times New Roman" w:hAnsi="Times New Roman" w:cs="Times New Roman"/>
        </w:rPr>
        <w:t>E</w:t>
      </w:r>
      <w:r w:rsidRPr="003678A8">
        <w:rPr>
          <w:rFonts w:ascii="Times New Roman" w:hAnsi="Times New Roman" w:cs="Times New Roman"/>
        </w:rPr>
        <w:tab/>
        <w:t>As operações de transbordo são lentas e custosas.</w:t>
      </w:r>
    </w:p>
    <w:p w:rsidR="00B95F4F" w:rsidRPr="003678A8" w:rsidRDefault="00B95F4F" w:rsidP="00B95F4F">
      <w:pPr>
        <w:spacing w:after="0"/>
        <w:jc w:val="both"/>
        <w:rPr>
          <w:rFonts w:ascii="Times New Roman" w:hAnsi="Times New Roman" w:cs="Times New Roman"/>
        </w:rPr>
      </w:pPr>
    </w:p>
    <w:p w:rsidR="002F5D73" w:rsidRPr="003678A8" w:rsidRDefault="002F5D73" w:rsidP="002F5D73">
      <w:pPr>
        <w:spacing w:after="0"/>
        <w:jc w:val="both"/>
        <w:rPr>
          <w:rFonts w:ascii="Times New Roman" w:hAnsi="Times New Roman" w:cs="Times New Roman"/>
          <w:color w:val="000000"/>
        </w:rPr>
      </w:pPr>
      <w:r w:rsidRPr="003678A8">
        <w:rPr>
          <w:rFonts w:ascii="Times New Roman" w:hAnsi="Times New Roman" w:cs="Times New Roman"/>
        </w:rPr>
        <w:t>17</w:t>
      </w:r>
      <w:r w:rsidR="001132BA" w:rsidRPr="003678A8">
        <w:rPr>
          <w:rFonts w:ascii="Times New Roman" w:hAnsi="Times New Roman" w:cs="Times New Roman"/>
        </w:rPr>
        <w:t xml:space="preserve"> - </w:t>
      </w:r>
      <w:r w:rsidRPr="003678A8">
        <w:rPr>
          <w:rFonts w:ascii="Times New Roman" w:hAnsi="Times New Roman" w:cs="Times New Roman"/>
        </w:rPr>
        <w:t xml:space="preserve">É </w:t>
      </w:r>
      <w:r w:rsidRPr="003678A8">
        <w:rPr>
          <w:rFonts w:ascii="Times New Roman" w:hAnsi="Times New Roman" w:cs="Times New Roman"/>
          <w:color w:val="000000"/>
        </w:rPr>
        <w:t xml:space="preserve">vantagem do modal AQUAVIÁRIO. </w:t>
      </w:r>
    </w:p>
    <w:p w:rsidR="002F5D73" w:rsidRPr="003678A8" w:rsidRDefault="00B95F4F" w:rsidP="002F5D73">
      <w:pPr>
        <w:spacing w:after="0"/>
        <w:jc w:val="both"/>
        <w:rPr>
          <w:rFonts w:ascii="Times New Roman" w:hAnsi="Times New Roman" w:cs="Times New Roman"/>
        </w:rPr>
      </w:pPr>
      <w:r w:rsidRPr="003678A8">
        <w:rPr>
          <w:rFonts w:ascii="Times New Roman" w:hAnsi="Times New Roman" w:cs="Times New Roman"/>
        </w:rPr>
        <w:t>A</w:t>
      </w:r>
      <w:r w:rsidRPr="003678A8">
        <w:rPr>
          <w:rFonts w:ascii="Times New Roman" w:hAnsi="Times New Roman" w:cs="Times New Roman"/>
        </w:rPr>
        <w:tab/>
      </w:r>
      <w:r w:rsidR="002F5D73" w:rsidRPr="003678A8">
        <w:rPr>
          <w:rFonts w:ascii="Times New Roman" w:hAnsi="Times New Roman" w:cs="Times New Roman"/>
        </w:rPr>
        <w:t>Baixa velocidade</w:t>
      </w:r>
    </w:p>
    <w:p w:rsidR="002F5D73" w:rsidRPr="003678A8" w:rsidRDefault="002F5D73" w:rsidP="002F5D73">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t>Baixa capilaridade</w:t>
      </w:r>
    </w:p>
    <w:p w:rsidR="002F5D73" w:rsidRPr="003678A8" w:rsidRDefault="002F5D73" w:rsidP="002F5D73">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t>Pouca confiabilidade (avarias e roubos)</w:t>
      </w:r>
    </w:p>
    <w:p w:rsidR="00B95F4F" w:rsidRPr="003678A8" w:rsidRDefault="002F5D73" w:rsidP="002F5D73">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t>Alto custo de capital fixo</w:t>
      </w:r>
    </w:p>
    <w:p w:rsidR="002F5D73" w:rsidRPr="002F5D73" w:rsidRDefault="002F5D73" w:rsidP="002F5D73">
      <w:pPr>
        <w:pStyle w:val="Default"/>
        <w:jc w:val="both"/>
        <w:rPr>
          <w:rFonts w:ascii="Times New Roman" w:hAnsi="Times New Roman" w:cs="Times New Roman"/>
          <w:color w:val="FF0000"/>
          <w:sz w:val="22"/>
          <w:szCs w:val="22"/>
        </w:rPr>
      </w:pPr>
      <w:r w:rsidRPr="003678A8">
        <w:rPr>
          <w:rFonts w:ascii="Times New Roman" w:hAnsi="Times New Roman" w:cs="Times New Roman"/>
          <w:color w:val="FF0000"/>
          <w:sz w:val="22"/>
          <w:szCs w:val="22"/>
        </w:rPr>
        <w:t>E</w:t>
      </w:r>
      <w:r w:rsidRPr="003678A8">
        <w:rPr>
          <w:rFonts w:ascii="Times New Roman" w:hAnsi="Times New Roman" w:cs="Times New Roman"/>
          <w:color w:val="FF0000"/>
          <w:sz w:val="22"/>
          <w:szCs w:val="22"/>
        </w:rPr>
        <w:tab/>
      </w:r>
      <w:r w:rsidRPr="002F5D73">
        <w:rPr>
          <w:rFonts w:ascii="Times New Roman" w:hAnsi="Times New Roman" w:cs="Times New Roman"/>
          <w:color w:val="FF0000"/>
          <w:sz w:val="22"/>
          <w:szCs w:val="22"/>
        </w:rPr>
        <w:t xml:space="preserve">Menor custo para </w:t>
      </w:r>
      <w:proofErr w:type="gramStart"/>
      <w:r w:rsidRPr="002F5D73">
        <w:rPr>
          <w:rFonts w:ascii="Times New Roman" w:hAnsi="Times New Roman" w:cs="Times New Roman"/>
          <w:color w:val="FF0000"/>
          <w:sz w:val="22"/>
          <w:szCs w:val="22"/>
        </w:rPr>
        <w:t>grande distâncias</w:t>
      </w:r>
      <w:proofErr w:type="gramEnd"/>
    </w:p>
    <w:p w:rsidR="00B95F4F" w:rsidRPr="003678A8" w:rsidRDefault="00B95F4F" w:rsidP="00B95F4F">
      <w:pPr>
        <w:spacing w:after="0"/>
        <w:jc w:val="both"/>
        <w:rPr>
          <w:rFonts w:ascii="Times New Roman" w:hAnsi="Times New Roman" w:cs="Times New Roman"/>
        </w:rPr>
      </w:pPr>
    </w:p>
    <w:p w:rsidR="002F5D73" w:rsidRPr="003678A8" w:rsidRDefault="002F5D73" w:rsidP="002F5D73">
      <w:pPr>
        <w:spacing w:after="0"/>
        <w:jc w:val="both"/>
        <w:rPr>
          <w:rFonts w:ascii="Times New Roman" w:hAnsi="Times New Roman" w:cs="Times New Roman"/>
          <w:color w:val="000000"/>
        </w:rPr>
      </w:pPr>
      <w:r w:rsidRPr="003678A8">
        <w:rPr>
          <w:rFonts w:ascii="Times New Roman" w:hAnsi="Times New Roman" w:cs="Times New Roman"/>
        </w:rPr>
        <w:t>18</w:t>
      </w:r>
      <w:r w:rsidR="00256D1F" w:rsidRPr="003678A8">
        <w:rPr>
          <w:rFonts w:ascii="Times New Roman" w:hAnsi="Times New Roman" w:cs="Times New Roman"/>
        </w:rPr>
        <w:t xml:space="preserve"> - </w:t>
      </w:r>
      <w:r w:rsidRPr="003678A8">
        <w:rPr>
          <w:rFonts w:ascii="Times New Roman" w:hAnsi="Times New Roman" w:cs="Times New Roman"/>
        </w:rPr>
        <w:t>É des</w:t>
      </w:r>
      <w:r w:rsidRPr="003678A8">
        <w:rPr>
          <w:rFonts w:ascii="Times New Roman" w:hAnsi="Times New Roman" w:cs="Times New Roman"/>
          <w:color w:val="000000"/>
        </w:rPr>
        <w:t xml:space="preserve">vantagem do modal AQUAVIÁRIO. </w:t>
      </w:r>
    </w:p>
    <w:p w:rsidR="002F5D73" w:rsidRPr="003678A8" w:rsidRDefault="00B95F4F" w:rsidP="002F5D73">
      <w:pPr>
        <w:spacing w:after="0"/>
        <w:jc w:val="both"/>
        <w:rPr>
          <w:rFonts w:ascii="Times New Roman" w:hAnsi="Times New Roman" w:cs="Times New Roman"/>
        </w:rPr>
      </w:pPr>
      <w:r w:rsidRPr="003678A8">
        <w:rPr>
          <w:rFonts w:ascii="Times New Roman" w:hAnsi="Times New Roman" w:cs="Times New Roman"/>
        </w:rPr>
        <w:t>A</w:t>
      </w:r>
      <w:r w:rsidR="002F5D73" w:rsidRPr="003678A8">
        <w:rPr>
          <w:rFonts w:ascii="Times New Roman" w:hAnsi="Times New Roman" w:cs="Times New Roman"/>
        </w:rPr>
        <w:t xml:space="preserve"> </w:t>
      </w:r>
      <w:r w:rsidR="002F5D73" w:rsidRPr="003678A8">
        <w:rPr>
          <w:rFonts w:ascii="Times New Roman" w:hAnsi="Times New Roman" w:cs="Times New Roman"/>
        </w:rPr>
        <w:tab/>
        <w:t>Grande capacidade de carga</w:t>
      </w:r>
    </w:p>
    <w:p w:rsidR="002F5D73" w:rsidRPr="003678A8" w:rsidRDefault="002F5D73" w:rsidP="002F5D73">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t xml:space="preserve">Menor custo para </w:t>
      </w:r>
      <w:proofErr w:type="gramStart"/>
      <w:r w:rsidRPr="003678A8">
        <w:rPr>
          <w:rFonts w:ascii="Times New Roman" w:hAnsi="Times New Roman" w:cs="Times New Roman"/>
        </w:rPr>
        <w:t>grande distâncias</w:t>
      </w:r>
      <w:proofErr w:type="gramEnd"/>
    </w:p>
    <w:p w:rsidR="002F5D73" w:rsidRPr="003678A8" w:rsidRDefault="002F5D73" w:rsidP="002F5D73">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t>Eficiência energética</w:t>
      </w:r>
    </w:p>
    <w:p w:rsidR="002F5D73" w:rsidRPr="003678A8" w:rsidRDefault="002F5D73" w:rsidP="002F5D73">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t>Favorecimento da multimodalidade</w:t>
      </w:r>
    </w:p>
    <w:p w:rsidR="00B95F4F" w:rsidRPr="003678A8" w:rsidRDefault="002F5D73" w:rsidP="002F5D73">
      <w:pPr>
        <w:spacing w:after="0"/>
        <w:jc w:val="both"/>
        <w:rPr>
          <w:rFonts w:ascii="Times New Roman" w:hAnsi="Times New Roman" w:cs="Times New Roman"/>
          <w:color w:val="FF0000"/>
        </w:rPr>
      </w:pPr>
      <w:r w:rsidRPr="003678A8">
        <w:rPr>
          <w:rFonts w:ascii="Times New Roman" w:hAnsi="Times New Roman" w:cs="Times New Roman"/>
          <w:color w:val="FF0000"/>
        </w:rPr>
        <w:t>E</w:t>
      </w:r>
      <w:r w:rsidRPr="003678A8">
        <w:rPr>
          <w:rFonts w:ascii="Times New Roman" w:hAnsi="Times New Roman" w:cs="Times New Roman"/>
          <w:color w:val="FF0000"/>
        </w:rPr>
        <w:tab/>
        <w:t>Baixa velocidade</w:t>
      </w:r>
      <w:r w:rsidR="00B95F4F" w:rsidRPr="003678A8">
        <w:rPr>
          <w:rFonts w:ascii="Times New Roman" w:hAnsi="Times New Roman" w:cs="Times New Roman"/>
          <w:color w:val="FF0000"/>
        </w:rPr>
        <w:tab/>
      </w:r>
    </w:p>
    <w:p w:rsidR="00B95F4F" w:rsidRPr="003678A8" w:rsidRDefault="00B95F4F" w:rsidP="00B95F4F">
      <w:pPr>
        <w:spacing w:after="0"/>
        <w:jc w:val="both"/>
        <w:rPr>
          <w:rFonts w:ascii="Times New Roman" w:hAnsi="Times New Roman" w:cs="Times New Roman"/>
        </w:rPr>
      </w:pPr>
    </w:p>
    <w:p w:rsidR="003678A8" w:rsidRPr="003678A8" w:rsidRDefault="00256D1F" w:rsidP="003678A8">
      <w:pPr>
        <w:spacing w:after="0"/>
        <w:jc w:val="both"/>
        <w:rPr>
          <w:rFonts w:ascii="Times New Roman" w:hAnsi="Times New Roman" w:cs="Times New Roman"/>
          <w:color w:val="000000"/>
        </w:rPr>
      </w:pPr>
      <w:r w:rsidRPr="003678A8">
        <w:rPr>
          <w:rFonts w:ascii="Times New Roman" w:hAnsi="Times New Roman" w:cs="Times New Roman"/>
        </w:rPr>
        <w:t xml:space="preserve">19 - </w:t>
      </w:r>
      <w:r w:rsidR="003678A8" w:rsidRPr="003678A8">
        <w:rPr>
          <w:rFonts w:ascii="Times New Roman" w:hAnsi="Times New Roman" w:cs="Times New Roman"/>
        </w:rPr>
        <w:t xml:space="preserve">É </w:t>
      </w:r>
      <w:r w:rsidR="003678A8" w:rsidRPr="003678A8">
        <w:rPr>
          <w:rFonts w:ascii="Times New Roman" w:hAnsi="Times New Roman" w:cs="Times New Roman"/>
          <w:color w:val="000000"/>
        </w:rPr>
        <w:t xml:space="preserve">vantagem do modal AEROVIÁRIO. </w:t>
      </w:r>
    </w:p>
    <w:p w:rsidR="003678A8" w:rsidRPr="003678A8" w:rsidRDefault="003678A8" w:rsidP="003678A8">
      <w:pPr>
        <w:spacing w:after="0"/>
        <w:jc w:val="both"/>
        <w:rPr>
          <w:rFonts w:ascii="Times New Roman" w:hAnsi="Times New Roman" w:cs="Times New Roman"/>
        </w:rPr>
      </w:pPr>
      <w:r w:rsidRPr="003678A8">
        <w:rPr>
          <w:rFonts w:ascii="Times New Roman" w:hAnsi="Times New Roman" w:cs="Times New Roman"/>
        </w:rPr>
        <w:t>A</w:t>
      </w:r>
      <w:r w:rsidRPr="003678A8">
        <w:rPr>
          <w:rFonts w:ascii="Times New Roman" w:hAnsi="Times New Roman" w:cs="Times New Roman"/>
        </w:rPr>
        <w:tab/>
        <w:t>Alto custo.</w:t>
      </w:r>
    </w:p>
    <w:p w:rsidR="003678A8" w:rsidRPr="003678A8" w:rsidRDefault="003678A8" w:rsidP="003678A8">
      <w:pPr>
        <w:spacing w:after="0"/>
        <w:jc w:val="both"/>
        <w:rPr>
          <w:rFonts w:ascii="Times New Roman" w:hAnsi="Times New Roman" w:cs="Times New Roman"/>
          <w:color w:val="FF0000"/>
        </w:rPr>
      </w:pPr>
      <w:r w:rsidRPr="003678A8">
        <w:rPr>
          <w:rFonts w:ascii="Times New Roman" w:hAnsi="Times New Roman" w:cs="Times New Roman"/>
          <w:color w:val="FF0000"/>
        </w:rPr>
        <w:t>B</w:t>
      </w:r>
      <w:r w:rsidRPr="003678A8">
        <w:rPr>
          <w:rFonts w:ascii="Times New Roman" w:hAnsi="Times New Roman" w:cs="Times New Roman"/>
          <w:color w:val="FF0000"/>
        </w:rPr>
        <w:tab/>
        <w:t>Confiabilidade.</w:t>
      </w:r>
    </w:p>
    <w:p w:rsidR="003678A8" w:rsidRPr="003678A8" w:rsidRDefault="003678A8" w:rsidP="003678A8">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t>Baixa eficiência energética.</w:t>
      </w:r>
    </w:p>
    <w:p w:rsidR="003678A8" w:rsidRPr="003678A8" w:rsidRDefault="003678A8" w:rsidP="003678A8">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t>Baixa capacidade.</w:t>
      </w:r>
    </w:p>
    <w:p w:rsidR="00B95F4F" w:rsidRPr="003678A8" w:rsidRDefault="003678A8" w:rsidP="003678A8">
      <w:pPr>
        <w:spacing w:after="0"/>
        <w:jc w:val="both"/>
        <w:rPr>
          <w:rFonts w:ascii="Times New Roman" w:hAnsi="Times New Roman" w:cs="Times New Roman"/>
        </w:rPr>
      </w:pPr>
      <w:r w:rsidRPr="003678A8">
        <w:rPr>
          <w:rFonts w:ascii="Times New Roman" w:hAnsi="Times New Roman" w:cs="Times New Roman"/>
        </w:rPr>
        <w:t>E</w:t>
      </w:r>
      <w:r w:rsidRPr="003678A8">
        <w:rPr>
          <w:rFonts w:ascii="Times New Roman" w:hAnsi="Times New Roman" w:cs="Times New Roman"/>
        </w:rPr>
        <w:tab/>
        <w:t xml:space="preserve">Restrição econômica ao uso para commodities e para </w:t>
      </w:r>
      <w:proofErr w:type="gramStart"/>
      <w:r w:rsidRPr="003678A8">
        <w:rPr>
          <w:rFonts w:ascii="Times New Roman" w:hAnsi="Times New Roman" w:cs="Times New Roman"/>
        </w:rPr>
        <w:t>material perigosos</w:t>
      </w:r>
      <w:proofErr w:type="gramEnd"/>
      <w:r w:rsidRPr="003678A8">
        <w:rPr>
          <w:rFonts w:ascii="Times New Roman" w:hAnsi="Times New Roman" w:cs="Times New Roman"/>
        </w:rPr>
        <w:t>.</w:t>
      </w:r>
    </w:p>
    <w:p w:rsidR="003678A8" w:rsidRPr="003678A8" w:rsidRDefault="003678A8" w:rsidP="002F5D73">
      <w:pPr>
        <w:spacing w:after="0"/>
        <w:jc w:val="both"/>
        <w:rPr>
          <w:rFonts w:ascii="Times New Roman" w:hAnsi="Times New Roman" w:cs="Times New Roman"/>
        </w:rPr>
      </w:pPr>
    </w:p>
    <w:p w:rsidR="002F5D73" w:rsidRPr="003678A8" w:rsidRDefault="00256D1F" w:rsidP="002F5D73">
      <w:pPr>
        <w:spacing w:after="0"/>
        <w:jc w:val="both"/>
        <w:rPr>
          <w:rFonts w:ascii="Times New Roman" w:hAnsi="Times New Roman" w:cs="Times New Roman"/>
          <w:color w:val="000000"/>
        </w:rPr>
      </w:pPr>
      <w:r w:rsidRPr="003678A8">
        <w:rPr>
          <w:rFonts w:ascii="Times New Roman" w:hAnsi="Times New Roman" w:cs="Times New Roman"/>
        </w:rPr>
        <w:t xml:space="preserve">20 - </w:t>
      </w:r>
      <w:r w:rsidR="002F5D73" w:rsidRPr="003678A8">
        <w:rPr>
          <w:rFonts w:ascii="Times New Roman" w:hAnsi="Times New Roman" w:cs="Times New Roman"/>
        </w:rPr>
        <w:t>É des</w:t>
      </w:r>
      <w:r w:rsidR="002F5D73" w:rsidRPr="003678A8">
        <w:rPr>
          <w:rFonts w:ascii="Times New Roman" w:hAnsi="Times New Roman" w:cs="Times New Roman"/>
          <w:color w:val="000000"/>
        </w:rPr>
        <w:t>vantagem do modal A</w:t>
      </w:r>
      <w:r w:rsidR="003678A8" w:rsidRPr="003678A8">
        <w:rPr>
          <w:rFonts w:ascii="Times New Roman" w:hAnsi="Times New Roman" w:cs="Times New Roman"/>
          <w:color w:val="000000"/>
        </w:rPr>
        <w:t>EROVIÁRIO</w:t>
      </w:r>
      <w:r w:rsidR="002F5D73" w:rsidRPr="003678A8">
        <w:rPr>
          <w:rFonts w:ascii="Times New Roman" w:hAnsi="Times New Roman" w:cs="Times New Roman"/>
          <w:color w:val="000000"/>
        </w:rPr>
        <w:t xml:space="preserve">. </w:t>
      </w:r>
    </w:p>
    <w:p w:rsidR="002F5D73" w:rsidRPr="003678A8" w:rsidRDefault="003678A8" w:rsidP="002F5D73">
      <w:pPr>
        <w:spacing w:after="0"/>
        <w:jc w:val="both"/>
        <w:rPr>
          <w:rFonts w:ascii="Times New Roman" w:hAnsi="Times New Roman" w:cs="Times New Roman"/>
        </w:rPr>
      </w:pPr>
      <w:r w:rsidRPr="003678A8">
        <w:rPr>
          <w:rFonts w:ascii="Times New Roman" w:hAnsi="Times New Roman" w:cs="Times New Roman"/>
        </w:rPr>
        <w:t>A</w:t>
      </w:r>
      <w:r w:rsidRPr="003678A8">
        <w:rPr>
          <w:rFonts w:ascii="Times New Roman" w:hAnsi="Times New Roman" w:cs="Times New Roman"/>
        </w:rPr>
        <w:tab/>
      </w:r>
      <w:r w:rsidR="002F5D73" w:rsidRPr="003678A8">
        <w:rPr>
          <w:rFonts w:ascii="Times New Roman" w:hAnsi="Times New Roman" w:cs="Times New Roman"/>
        </w:rPr>
        <w:t>Velocidade</w:t>
      </w:r>
    </w:p>
    <w:p w:rsidR="002F5D73" w:rsidRPr="003678A8" w:rsidRDefault="003678A8" w:rsidP="002F5D73">
      <w:pPr>
        <w:spacing w:after="0"/>
        <w:jc w:val="both"/>
        <w:rPr>
          <w:rFonts w:ascii="Times New Roman" w:hAnsi="Times New Roman" w:cs="Times New Roman"/>
        </w:rPr>
      </w:pPr>
      <w:r w:rsidRPr="003678A8">
        <w:rPr>
          <w:rFonts w:ascii="Times New Roman" w:hAnsi="Times New Roman" w:cs="Times New Roman"/>
        </w:rPr>
        <w:t>B</w:t>
      </w:r>
      <w:r w:rsidRPr="003678A8">
        <w:rPr>
          <w:rFonts w:ascii="Times New Roman" w:hAnsi="Times New Roman" w:cs="Times New Roman"/>
        </w:rPr>
        <w:tab/>
      </w:r>
      <w:r w:rsidR="002F5D73" w:rsidRPr="003678A8">
        <w:rPr>
          <w:rFonts w:ascii="Times New Roman" w:hAnsi="Times New Roman" w:cs="Times New Roman"/>
        </w:rPr>
        <w:t>Confiabilidade.</w:t>
      </w:r>
    </w:p>
    <w:p w:rsidR="002F5D73" w:rsidRPr="003678A8" w:rsidRDefault="003678A8" w:rsidP="002F5D73">
      <w:pPr>
        <w:spacing w:after="0"/>
        <w:jc w:val="both"/>
        <w:rPr>
          <w:rFonts w:ascii="Times New Roman" w:hAnsi="Times New Roman" w:cs="Times New Roman"/>
        </w:rPr>
      </w:pPr>
      <w:r w:rsidRPr="003678A8">
        <w:rPr>
          <w:rFonts w:ascii="Times New Roman" w:hAnsi="Times New Roman" w:cs="Times New Roman"/>
        </w:rPr>
        <w:t>C</w:t>
      </w:r>
      <w:r w:rsidRPr="003678A8">
        <w:rPr>
          <w:rFonts w:ascii="Times New Roman" w:hAnsi="Times New Roman" w:cs="Times New Roman"/>
        </w:rPr>
        <w:tab/>
      </w:r>
      <w:r w:rsidR="002F5D73" w:rsidRPr="003678A8">
        <w:rPr>
          <w:rFonts w:ascii="Times New Roman" w:hAnsi="Times New Roman" w:cs="Times New Roman"/>
        </w:rPr>
        <w:t>Mecanização em parte considerável do manuseio de carga.</w:t>
      </w:r>
    </w:p>
    <w:p w:rsidR="00B95F4F" w:rsidRPr="003678A8" w:rsidRDefault="003678A8" w:rsidP="002F5D73">
      <w:pPr>
        <w:spacing w:after="0"/>
        <w:jc w:val="both"/>
        <w:rPr>
          <w:rFonts w:ascii="Times New Roman" w:hAnsi="Times New Roman" w:cs="Times New Roman"/>
        </w:rPr>
      </w:pPr>
      <w:r w:rsidRPr="003678A8">
        <w:rPr>
          <w:rFonts w:ascii="Times New Roman" w:hAnsi="Times New Roman" w:cs="Times New Roman"/>
        </w:rPr>
        <w:t>D</w:t>
      </w:r>
      <w:r w:rsidRPr="003678A8">
        <w:rPr>
          <w:rFonts w:ascii="Times New Roman" w:hAnsi="Times New Roman" w:cs="Times New Roman"/>
        </w:rPr>
        <w:tab/>
      </w:r>
      <w:r w:rsidR="002F5D73" w:rsidRPr="003678A8">
        <w:rPr>
          <w:rFonts w:ascii="Times New Roman" w:hAnsi="Times New Roman" w:cs="Times New Roman"/>
        </w:rPr>
        <w:t>Permite giros elevados de estoque</w:t>
      </w:r>
    </w:p>
    <w:p w:rsidR="00B95F4F" w:rsidRPr="003678A8" w:rsidRDefault="003678A8" w:rsidP="003678A8">
      <w:pPr>
        <w:pStyle w:val="Default"/>
        <w:jc w:val="both"/>
        <w:rPr>
          <w:rFonts w:ascii="Times New Roman" w:hAnsi="Times New Roman" w:cs="Times New Roman"/>
          <w:color w:val="FF0000"/>
          <w:sz w:val="22"/>
          <w:szCs w:val="22"/>
        </w:rPr>
      </w:pPr>
      <w:r w:rsidRPr="003678A8">
        <w:rPr>
          <w:rFonts w:ascii="Times New Roman" w:hAnsi="Times New Roman" w:cs="Times New Roman"/>
          <w:color w:val="FF0000"/>
          <w:sz w:val="22"/>
          <w:szCs w:val="22"/>
        </w:rPr>
        <w:t>E</w:t>
      </w:r>
      <w:r w:rsidRPr="003678A8">
        <w:rPr>
          <w:rFonts w:ascii="Times New Roman" w:hAnsi="Times New Roman" w:cs="Times New Roman"/>
          <w:color w:val="FF0000"/>
          <w:sz w:val="22"/>
          <w:szCs w:val="22"/>
        </w:rPr>
        <w:tab/>
        <w:t>Alto custo</w:t>
      </w:r>
    </w:p>
    <w:sectPr w:rsidR="00B95F4F" w:rsidRPr="003678A8" w:rsidSect="00185592">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73D" w:rsidRDefault="003D273D" w:rsidP="00E0441F">
      <w:pPr>
        <w:spacing w:after="0" w:line="240" w:lineRule="auto"/>
      </w:pPr>
      <w:r>
        <w:separator/>
      </w:r>
    </w:p>
  </w:endnote>
  <w:endnote w:type="continuationSeparator" w:id="0">
    <w:p w:rsidR="003D273D" w:rsidRDefault="003D273D"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Grotesk BQ Light">
    <w:altName w:val="Akzidenz-Grotesk BQ Light"/>
    <w:panose1 w:val="00000000000000000000"/>
    <w:charset w:val="00"/>
    <w:family w:val="swiss"/>
    <w:notTrueType/>
    <w:pitch w:val="default"/>
    <w:sig w:usb0="00000003" w:usb1="00000000" w:usb2="00000000" w:usb3="00000000" w:csb0="00000001" w:csb1="00000000"/>
  </w:font>
  <w:font w:name="ArnhemTab">
    <w:altName w:val="ArnhemTab"/>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FA" w:rsidRPr="008C6DFA" w:rsidRDefault="008C6DFA" w:rsidP="008C6DFA">
    <w:pPr>
      <w:spacing w:after="0" w:line="240" w:lineRule="auto"/>
      <w:jc w:val="both"/>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73D" w:rsidRDefault="003D273D" w:rsidP="00E0441F">
      <w:pPr>
        <w:spacing w:after="0" w:line="240" w:lineRule="auto"/>
      </w:pPr>
      <w:r>
        <w:separator/>
      </w:r>
    </w:p>
  </w:footnote>
  <w:footnote w:type="continuationSeparator" w:id="0">
    <w:p w:rsidR="003D273D" w:rsidRDefault="003D273D"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1F" w:rsidRDefault="00E0441F"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0760" cy="203561"/>
                  </a:xfrm>
                  <a:prstGeom prst="rect">
                    <a:avLst/>
                  </a:prstGeom>
                  <a:noFill/>
                  <a:ln>
                    <a:noFill/>
                  </a:ln>
                </pic:spPr>
              </pic:pic>
            </a:graphicData>
          </a:graphic>
        </wp:inline>
      </w:drawing>
    </w:r>
  </w:p>
  <w:p w:rsidR="00E0441F" w:rsidRDefault="00E0441F" w:rsidP="00E0441F">
    <w:pPr>
      <w:pStyle w:val="Cabealho"/>
      <w:jc w:val="center"/>
    </w:pPr>
    <w:r>
      <w:t xml:space="preserve">PROFESSOR LUIZ LOBATO </w:t>
    </w:r>
    <w:r>
      <w:tab/>
      <w:t xml:space="preserve">                               </w:t>
    </w:r>
    <w:r w:rsidR="001A648A">
      <w:t xml:space="preserve">             </w:t>
    </w:r>
    <w:r w:rsidR="001A648A">
      <w:tab/>
      <w:t xml:space="preserve">    </w:t>
    </w:r>
    <w:r>
      <w:t xml:space="preserve">  </w:t>
    </w:r>
    <w:r w:rsidR="001A648A">
      <w:t>TECNOLOGIA DE TRANSPORTE DE CARGAS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23A0D3"/>
    <w:multiLevelType w:val="hybridMultilevel"/>
    <w:tmpl w:val="E9F861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CC627A"/>
    <w:multiLevelType w:val="hybridMultilevel"/>
    <w:tmpl w:val="9B80C9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6250BAE"/>
    <w:multiLevelType w:val="hybridMultilevel"/>
    <w:tmpl w:val="2F7021F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2763C13"/>
    <w:multiLevelType w:val="hybridMultilevel"/>
    <w:tmpl w:val="E61722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7B1980F"/>
    <w:multiLevelType w:val="hybridMultilevel"/>
    <w:tmpl w:val="72B6C5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6">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7">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12">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13">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14">
    <w:nsid w:val="4D8069BF"/>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6">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7">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D0B1F40"/>
    <w:multiLevelType w:val="hybridMultilevel"/>
    <w:tmpl w:val="A74469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21">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nsid w:val="7CB44680"/>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2"/>
  </w:num>
  <w:num w:numId="3">
    <w:abstractNumId w:val="21"/>
  </w:num>
  <w:num w:numId="4">
    <w:abstractNumId w:val="5"/>
  </w:num>
  <w:num w:numId="5">
    <w:abstractNumId w:val="7"/>
  </w:num>
  <w:num w:numId="6">
    <w:abstractNumId w:val="6"/>
  </w:num>
  <w:num w:numId="7">
    <w:abstractNumId w:val="20"/>
  </w:num>
  <w:num w:numId="8">
    <w:abstractNumId w:val="11"/>
  </w:num>
  <w:num w:numId="9">
    <w:abstractNumId w:val="15"/>
  </w:num>
  <w:num w:numId="10">
    <w:abstractNumId w:val="8"/>
  </w:num>
  <w:num w:numId="11">
    <w:abstractNumId w:val="16"/>
  </w:num>
  <w:num w:numId="12">
    <w:abstractNumId w:val="10"/>
  </w:num>
  <w:num w:numId="13">
    <w:abstractNumId w:val="9"/>
  </w:num>
  <w:num w:numId="14">
    <w:abstractNumId w:val="13"/>
  </w:num>
  <w:num w:numId="15">
    <w:abstractNumId w:val="17"/>
  </w:num>
  <w:num w:numId="16">
    <w:abstractNumId w:val="19"/>
  </w:num>
  <w:num w:numId="17">
    <w:abstractNumId w:val="23"/>
  </w:num>
  <w:num w:numId="18">
    <w:abstractNumId w:val="14"/>
  </w:num>
  <w:num w:numId="19">
    <w:abstractNumId w:val="0"/>
  </w:num>
  <w:num w:numId="20">
    <w:abstractNumId w:val="4"/>
  </w:num>
  <w:num w:numId="21">
    <w:abstractNumId w:val="2"/>
  </w:num>
  <w:num w:numId="22">
    <w:abstractNumId w:val="1"/>
  </w:num>
  <w:num w:numId="23">
    <w:abstractNumId w:val="18"/>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EC1AFF"/>
    <w:rsid w:val="00061EE6"/>
    <w:rsid w:val="000B26BA"/>
    <w:rsid w:val="001132BA"/>
    <w:rsid w:val="00185592"/>
    <w:rsid w:val="001A648A"/>
    <w:rsid w:val="001A719D"/>
    <w:rsid w:val="001A7744"/>
    <w:rsid w:val="00250565"/>
    <w:rsid w:val="00256D1F"/>
    <w:rsid w:val="002A4F8C"/>
    <w:rsid w:val="002D42BD"/>
    <w:rsid w:val="002F5D73"/>
    <w:rsid w:val="00345B18"/>
    <w:rsid w:val="003678A8"/>
    <w:rsid w:val="00392E7C"/>
    <w:rsid w:val="00394431"/>
    <w:rsid w:val="003D273D"/>
    <w:rsid w:val="003D7B25"/>
    <w:rsid w:val="0041016D"/>
    <w:rsid w:val="00443FA3"/>
    <w:rsid w:val="00445DE3"/>
    <w:rsid w:val="00484BB8"/>
    <w:rsid w:val="004B2FB0"/>
    <w:rsid w:val="004E355B"/>
    <w:rsid w:val="004F62EC"/>
    <w:rsid w:val="005455B3"/>
    <w:rsid w:val="0058154C"/>
    <w:rsid w:val="005D5321"/>
    <w:rsid w:val="00640D80"/>
    <w:rsid w:val="00664AD2"/>
    <w:rsid w:val="00752C70"/>
    <w:rsid w:val="007C418C"/>
    <w:rsid w:val="0083660C"/>
    <w:rsid w:val="008C1B01"/>
    <w:rsid w:val="008C6DFA"/>
    <w:rsid w:val="008F2BFE"/>
    <w:rsid w:val="00976074"/>
    <w:rsid w:val="00A40372"/>
    <w:rsid w:val="00A73E72"/>
    <w:rsid w:val="00AB7CE3"/>
    <w:rsid w:val="00B95F4F"/>
    <w:rsid w:val="00BE66F3"/>
    <w:rsid w:val="00CA1983"/>
    <w:rsid w:val="00CB3AA4"/>
    <w:rsid w:val="00CF3A90"/>
    <w:rsid w:val="00D42116"/>
    <w:rsid w:val="00D65078"/>
    <w:rsid w:val="00DC7EAA"/>
    <w:rsid w:val="00E0441F"/>
    <w:rsid w:val="00E24F7B"/>
    <w:rsid w:val="00E41F9A"/>
    <w:rsid w:val="00E74D3F"/>
    <w:rsid w:val="00E9734A"/>
    <w:rsid w:val="00EC1AFF"/>
    <w:rsid w:val="00ED094F"/>
    <w:rsid w:val="00F6037A"/>
    <w:rsid w:val="00F75417"/>
    <w:rsid w:val="00FB48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semiHidden/>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 w:type="table" w:styleId="Tabelacomgrade">
    <w:name w:val="Table Grid"/>
    <w:basedOn w:val="Tabelanormal"/>
    <w:uiPriority w:val="59"/>
    <w:rsid w:val="0011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Normal"/>
    <w:next w:val="Normal"/>
    <w:uiPriority w:val="99"/>
    <w:rsid w:val="001A648A"/>
    <w:pPr>
      <w:autoSpaceDE w:val="0"/>
      <w:autoSpaceDN w:val="0"/>
      <w:adjustRightInd w:val="0"/>
      <w:spacing w:after="0" w:line="181" w:lineRule="atLeast"/>
    </w:pPr>
    <w:rPr>
      <w:rFonts w:ascii="Akzidenz-Grotesk BQ Light" w:hAnsi="Akzidenz-Grotesk BQ Light"/>
      <w:sz w:val="24"/>
      <w:szCs w:val="24"/>
    </w:rPr>
  </w:style>
  <w:style w:type="paragraph" w:customStyle="1" w:styleId="Pa11">
    <w:name w:val="Pa11"/>
    <w:basedOn w:val="Normal"/>
    <w:next w:val="Normal"/>
    <w:uiPriority w:val="99"/>
    <w:rsid w:val="001A648A"/>
    <w:pPr>
      <w:autoSpaceDE w:val="0"/>
      <w:autoSpaceDN w:val="0"/>
      <w:adjustRightInd w:val="0"/>
      <w:spacing w:after="0" w:line="201" w:lineRule="atLeast"/>
    </w:pPr>
    <w:rPr>
      <w:rFonts w:ascii="ArnhemTab" w:hAnsi="ArnhemTab"/>
      <w:sz w:val="24"/>
      <w:szCs w:val="24"/>
    </w:rPr>
  </w:style>
  <w:style w:type="paragraph" w:customStyle="1" w:styleId="Default">
    <w:name w:val="Default"/>
    <w:rsid w:val="00E9734A"/>
    <w:pPr>
      <w:autoSpaceDE w:val="0"/>
      <w:autoSpaceDN w:val="0"/>
      <w:adjustRightInd w:val="0"/>
      <w:spacing w:after="0" w:line="240" w:lineRule="auto"/>
    </w:pPr>
    <w:rPr>
      <w:rFonts w:ascii="ArnhemTab" w:hAnsi="ArnhemTab" w:cs="ArnhemTab"/>
      <w:color w:val="000000"/>
      <w:sz w:val="24"/>
      <w:szCs w:val="24"/>
    </w:rPr>
  </w:style>
  <w:style w:type="paragraph" w:customStyle="1" w:styleId="Pa12">
    <w:name w:val="Pa12"/>
    <w:basedOn w:val="Default"/>
    <w:next w:val="Default"/>
    <w:uiPriority w:val="99"/>
    <w:rsid w:val="00E9734A"/>
    <w:pPr>
      <w:spacing w:line="20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0176371">
      <w:bodyDiv w:val="1"/>
      <w:marLeft w:val="0"/>
      <w:marRight w:val="0"/>
      <w:marTop w:val="0"/>
      <w:marBottom w:val="0"/>
      <w:divBdr>
        <w:top w:val="none" w:sz="0" w:space="0" w:color="auto"/>
        <w:left w:val="none" w:sz="0" w:space="0" w:color="auto"/>
        <w:bottom w:val="none" w:sz="0" w:space="0" w:color="auto"/>
        <w:right w:val="none" w:sz="0" w:space="0" w:color="auto"/>
      </w:divBdr>
    </w:div>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A3B61-9B80-4050-A93C-5DC6EE3A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2758</Words>
  <Characters>14899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4</cp:revision>
  <dcterms:created xsi:type="dcterms:W3CDTF">2018-10-04T17:12:00Z</dcterms:created>
  <dcterms:modified xsi:type="dcterms:W3CDTF">2018-10-04T19:47:00Z</dcterms:modified>
</cp:coreProperties>
</file>