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08" w:rsidRDefault="00372708" w:rsidP="00372708">
      <w:pPr>
        <w:spacing w:after="0" w:line="240" w:lineRule="auto"/>
        <w:jc w:val="both"/>
      </w:pPr>
      <w:r>
        <w:t>ATIVIDADE DE AULA</w:t>
      </w:r>
    </w:p>
    <w:p w:rsidR="00B4623F" w:rsidRDefault="00B4623F" w:rsidP="00372708">
      <w:pPr>
        <w:spacing w:after="0" w:line="240" w:lineRule="auto"/>
        <w:jc w:val="both"/>
      </w:pPr>
    </w:p>
    <w:p w:rsidR="00372708" w:rsidRDefault="00372708" w:rsidP="00372708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As vendas unitárias orçadas da empresa LOBATON S/A para o próximo ano fiscal são fornecidas a seguir:</w:t>
      </w:r>
    </w:p>
    <w:p w:rsidR="00372708" w:rsidRDefault="00372708" w:rsidP="00372708">
      <w:pPr>
        <w:spacing w:after="0" w:line="240" w:lineRule="auto"/>
        <w:ind w:left="360"/>
        <w:jc w:val="both"/>
      </w:pPr>
      <w:r>
        <w:t>Vendas unitárias orçadas (unidade):</w:t>
      </w:r>
    </w:p>
    <w:p w:rsidR="00B4623F" w:rsidRDefault="00B4623F" w:rsidP="00372708">
      <w:pPr>
        <w:spacing w:after="0" w:line="240" w:lineRule="auto"/>
        <w:ind w:left="360"/>
        <w:jc w:val="both"/>
      </w:pPr>
    </w:p>
    <w:p w:rsidR="00372708" w:rsidRDefault="00372708" w:rsidP="00372708">
      <w:pPr>
        <w:spacing w:after="0" w:line="240" w:lineRule="auto"/>
        <w:ind w:left="36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4327762" cy="49050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59" cy="49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08" w:rsidRDefault="00372708" w:rsidP="00372708">
      <w:pPr>
        <w:spacing w:after="0" w:line="240" w:lineRule="auto"/>
        <w:ind w:left="360"/>
        <w:jc w:val="both"/>
      </w:pPr>
    </w:p>
    <w:p w:rsidR="00B4623F" w:rsidRDefault="00B4623F" w:rsidP="00372708">
      <w:pPr>
        <w:spacing w:after="0" w:line="240" w:lineRule="auto"/>
        <w:ind w:left="360"/>
        <w:jc w:val="both"/>
      </w:pPr>
    </w:p>
    <w:p w:rsidR="00372708" w:rsidRDefault="00372708" w:rsidP="00372708">
      <w:pPr>
        <w:spacing w:after="0" w:line="240" w:lineRule="auto"/>
        <w:ind w:left="360"/>
        <w:jc w:val="both"/>
      </w:pPr>
      <w:r>
        <w:t xml:space="preserve">Informações: </w:t>
      </w:r>
    </w:p>
    <w:p w:rsidR="00372708" w:rsidRDefault="00372708" w:rsidP="00372708">
      <w:pPr>
        <w:spacing w:after="0" w:line="360" w:lineRule="auto"/>
        <w:ind w:left="360"/>
        <w:jc w:val="both"/>
      </w:pPr>
      <w:r>
        <w:t>1. As despesas de venda e administrativas variáveis da empresa são de $ 2,75 por unidade.</w:t>
      </w:r>
    </w:p>
    <w:p w:rsidR="00372708" w:rsidRDefault="00372708" w:rsidP="00372708">
      <w:pPr>
        <w:spacing w:after="0" w:line="360" w:lineRule="auto"/>
        <w:ind w:left="360"/>
        <w:jc w:val="both"/>
      </w:pPr>
      <w:r>
        <w:t xml:space="preserve">2. As despesas de vendas e administrativas fixas incluem despesas com propaganda de $ 12 mil, salários de executivos $ 40 mil, e depreciação de $ 16 mil, todos por trimestre. Além disso, a empresa fará pagamentos de seguros de $ 6 mil no 2º trimestre e de $ 6 mil no 4º trimestre; e pagará impostos sobre imóveis de $ 6 mil no 3º trimestre. </w:t>
      </w:r>
    </w:p>
    <w:p w:rsidR="00372708" w:rsidRDefault="00372708" w:rsidP="00372708">
      <w:pPr>
        <w:spacing w:after="0" w:line="360" w:lineRule="auto"/>
        <w:ind w:left="360"/>
        <w:jc w:val="both"/>
      </w:pPr>
      <w:r>
        <w:t xml:space="preserve">3. As despesas de aluguel do ano anterior (por trimestre) equivalem a $ 4 mil e, para projeção no próximo ano, serão reajustadas conforme premissa do IGPM (na tabela abaixo). </w:t>
      </w:r>
    </w:p>
    <w:p w:rsidR="00372708" w:rsidRDefault="00372708" w:rsidP="00372708">
      <w:pPr>
        <w:spacing w:after="0" w:line="360" w:lineRule="auto"/>
        <w:ind w:left="360"/>
        <w:jc w:val="both"/>
      </w:pPr>
      <w:r>
        <w:t xml:space="preserve">4. As despesas com água/esgoto do ano anterior (por trimestre) equivalem a $ 1mil e, para projeção no próximo ano, serão reajustadas conforme premissa da variação esperada (na tabela abaixo). </w:t>
      </w:r>
    </w:p>
    <w:p w:rsidR="00372708" w:rsidRDefault="00372708" w:rsidP="00372708">
      <w:pPr>
        <w:spacing w:after="0" w:line="360" w:lineRule="auto"/>
        <w:ind w:left="360"/>
        <w:jc w:val="both"/>
      </w:pPr>
      <w:r>
        <w:t xml:space="preserve">5. As despesas com energia do ano anterior (por trimestre) equivalem a $ 2 mil e, para projeção no próximo ano, serão reajustadas conforme premissa da variação esperada (na tabela abaixo).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08"/>
        <w:gridCol w:w="1977"/>
      </w:tblGrid>
      <w:tr w:rsidR="00372708" w:rsidRPr="00372708" w:rsidTr="00372708">
        <w:tc>
          <w:tcPr>
            <w:tcW w:w="2808" w:type="dxa"/>
          </w:tcPr>
          <w:p w:rsidR="00372708" w:rsidRPr="00372708" w:rsidRDefault="00372708" w:rsidP="00372708">
            <w:pPr>
              <w:jc w:val="center"/>
              <w:rPr>
                <w:b/>
              </w:rPr>
            </w:pPr>
            <w:r w:rsidRPr="00372708">
              <w:rPr>
                <w:b/>
              </w:rPr>
              <w:t>Premissas</w:t>
            </w:r>
          </w:p>
        </w:tc>
        <w:tc>
          <w:tcPr>
            <w:tcW w:w="1977" w:type="dxa"/>
          </w:tcPr>
          <w:p w:rsidR="00372708" w:rsidRPr="00372708" w:rsidRDefault="00372708" w:rsidP="00372708">
            <w:pPr>
              <w:jc w:val="center"/>
              <w:rPr>
                <w:b/>
              </w:rPr>
            </w:pPr>
            <w:r w:rsidRPr="00372708">
              <w:rPr>
                <w:b/>
              </w:rPr>
              <w:t>Variação esperada</w:t>
            </w:r>
          </w:p>
        </w:tc>
      </w:tr>
      <w:tr w:rsidR="00372708" w:rsidRPr="00372708" w:rsidTr="00372708">
        <w:tc>
          <w:tcPr>
            <w:tcW w:w="2808" w:type="dxa"/>
          </w:tcPr>
          <w:p w:rsidR="00372708" w:rsidRPr="00372708" w:rsidRDefault="00372708" w:rsidP="00372708">
            <w:pPr>
              <w:jc w:val="both"/>
            </w:pPr>
            <w:r w:rsidRPr="00372708">
              <w:t xml:space="preserve">IGPM (Reajuste do aluguel) </w:t>
            </w:r>
          </w:p>
        </w:tc>
        <w:tc>
          <w:tcPr>
            <w:tcW w:w="1977" w:type="dxa"/>
          </w:tcPr>
          <w:p w:rsidR="00372708" w:rsidRPr="00372708" w:rsidRDefault="00372708" w:rsidP="00372708">
            <w:pPr>
              <w:jc w:val="center"/>
            </w:pPr>
            <w:r w:rsidRPr="00372708">
              <w:t>4,75%</w:t>
            </w:r>
          </w:p>
        </w:tc>
      </w:tr>
      <w:tr w:rsidR="00372708" w:rsidRPr="00372708" w:rsidTr="00372708">
        <w:tc>
          <w:tcPr>
            <w:tcW w:w="2808" w:type="dxa"/>
          </w:tcPr>
          <w:p w:rsidR="00372708" w:rsidRPr="00372708" w:rsidRDefault="00372708" w:rsidP="00372708">
            <w:pPr>
              <w:jc w:val="both"/>
            </w:pPr>
            <w:r w:rsidRPr="00372708">
              <w:t xml:space="preserve">Variação % energia </w:t>
            </w:r>
          </w:p>
        </w:tc>
        <w:tc>
          <w:tcPr>
            <w:tcW w:w="1977" w:type="dxa"/>
          </w:tcPr>
          <w:p w:rsidR="00372708" w:rsidRPr="00372708" w:rsidRDefault="00372708" w:rsidP="00372708">
            <w:pPr>
              <w:jc w:val="center"/>
            </w:pPr>
            <w:r w:rsidRPr="00372708">
              <w:t>5,00%</w:t>
            </w:r>
          </w:p>
        </w:tc>
      </w:tr>
      <w:tr w:rsidR="00372708" w:rsidRPr="00372708" w:rsidTr="00372708">
        <w:tc>
          <w:tcPr>
            <w:tcW w:w="2808" w:type="dxa"/>
          </w:tcPr>
          <w:p w:rsidR="00372708" w:rsidRPr="00372708" w:rsidRDefault="00372708" w:rsidP="00372708">
            <w:pPr>
              <w:jc w:val="both"/>
            </w:pPr>
            <w:r w:rsidRPr="00372708">
              <w:t xml:space="preserve">Variação % água/esgoto </w:t>
            </w:r>
          </w:p>
        </w:tc>
        <w:tc>
          <w:tcPr>
            <w:tcW w:w="1977" w:type="dxa"/>
          </w:tcPr>
          <w:p w:rsidR="00372708" w:rsidRPr="00372708" w:rsidRDefault="00372708" w:rsidP="00372708">
            <w:pPr>
              <w:jc w:val="center"/>
            </w:pPr>
            <w:r w:rsidRPr="00372708">
              <w:t>5,50%</w:t>
            </w:r>
          </w:p>
        </w:tc>
      </w:tr>
    </w:tbl>
    <w:p w:rsidR="00B4623F" w:rsidRDefault="00B4623F" w:rsidP="00372708">
      <w:pPr>
        <w:spacing w:after="0" w:line="240" w:lineRule="auto"/>
        <w:ind w:left="360"/>
        <w:jc w:val="both"/>
      </w:pPr>
    </w:p>
    <w:p w:rsidR="00372708" w:rsidRDefault="00372708" w:rsidP="00372708">
      <w:pPr>
        <w:spacing w:after="0" w:line="240" w:lineRule="auto"/>
        <w:ind w:left="360"/>
        <w:jc w:val="both"/>
      </w:pPr>
      <w:bookmarkStart w:id="0" w:name="_GoBack"/>
      <w:bookmarkEnd w:id="0"/>
      <w:r>
        <w:t xml:space="preserve">Pede-se: </w:t>
      </w:r>
    </w:p>
    <w:p w:rsidR="00372708" w:rsidRDefault="00372708" w:rsidP="00372708">
      <w:pPr>
        <w:spacing w:after="0" w:line="240" w:lineRule="auto"/>
        <w:ind w:left="360"/>
        <w:jc w:val="both"/>
      </w:pPr>
    </w:p>
    <w:p w:rsidR="00372708" w:rsidRDefault="00372708" w:rsidP="00372708">
      <w:pPr>
        <w:spacing w:after="0" w:line="240" w:lineRule="auto"/>
        <w:ind w:left="360"/>
        <w:jc w:val="both"/>
      </w:pPr>
      <w:r>
        <w:t xml:space="preserve">Elabore uma tabela com o orçamento de despesas operacionais por trimestre e pelo total do ano. </w:t>
      </w:r>
    </w:p>
    <w:p w:rsidR="00372708" w:rsidRDefault="00372708" w:rsidP="00372708">
      <w:pPr>
        <w:spacing w:after="0" w:line="240" w:lineRule="auto"/>
        <w:ind w:left="360"/>
        <w:jc w:val="both"/>
      </w:pPr>
    </w:p>
    <w:p w:rsidR="00436D3A" w:rsidRDefault="00372708" w:rsidP="00F5156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6763887" cy="2934269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87" cy="293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D3A" w:rsidSect="00372708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A9" w:rsidRDefault="001524A9" w:rsidP="00B4623F">
      <w:pPr>
        <w:spacing w:after="0" w:line="240" w:lineRule="auto"/>
      </w:pPr>
      <w:r>
        <w:separator/>
      </w:r>
    </w:p>
  </w:endnote>
  <w:endnote w:type="continuationSeparator" w:id="0">
    <w:p w:rsidR="001524A9" w:rsidRDefault="001524A9" w:rsidP="00B4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A9" w:rsidRDefault="001524A9" w:rsidP="00B4623F">
      <w:pPr>
        <w:spacing w:after="0" w:line="240" w:lineRule="auto"/>
      </w:pPr>
      <w:r>
        <w:separator/>
      </w:r>
    </w:p>
  </w:footnote>
  <w:footnote w:type="continuationSeparator" w:id="0">
    <w:p w:rsidR="001524A9" w:rsidRDefault="001524A9" w:rsidP="00B4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23F" w:rsidRDefault="00B4623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3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4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B4623F" w:rsidRDefault="00B4623F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ATIVIDADE DE ORÇAMENTO –10 / 04 / 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n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4623F" w:rsidRPr="00B4623F" w:rsidRDefault="00B4623F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B4623F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63.95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iB8QA&#10;AADaAAAADwAAAGRycy9kb3ducmV2LnhtbESPS2vDMBCE74H+B7GF3BK5JjXFjWKa0jxOgaSFXhdr&#10;/aDWypGUxOmvrwqBHIeZ+YaZF4PpxJmcby0reJomIIhLq1uuFXx9riYvIHxA1thZJgVX8lAsHkZz&#10;zLW98J7Oh1CLCGGfo4ImhD6X0pcNGfRT2xNHr7LOYIjS1VI7vES46WSaJJk02HJcaLCn94bKn8PJ&#10;KMg+trvj73O2dKn/XqHcVf16Uyk1fhzeXkEEGsI9fGtvtYIZ/F+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4gfEAAAA2gAAAA8AAAAAAAAAAAAAAAAAmAIAAGRycy9k&#10;b3ducmV2LnhtbFBLBQYAAAAABAAEAPUAAACJAwAAAAA=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4623F" w:rsidRDefault="00B4623F">
                          <w:pPr>
                            <w:pStyle w:val="Cabealh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ATIVIDADE DE ORÇAMENTO –10 / 04 / 2019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8rMUA&#10;AADaAAAADwAAAGRycy9kb3ducmV2LnhtbESPQWvCQBSE7wX/w/KEXsRsKtjW6CqlIIR6ENOgHh/Z&#10;1yRt9m3Ibk36711B6HGYmW+Y1WYwjbhQ52rLCp6iGARxYXXNpYL8czt9BeE8ssbGMin4Iweb9ehh&#10;hYm2PR/okvlSBAi7BBVU3reJlK6oyKCLbEscvC/bGfRBdqXUHfYBbho5i+NnabDmsFBhS+8VFT/Z&#10;r1GQbV9me7uYT4rj9+TjdJY7ytOdUo/j4W0JwtPg/8P3dqoVzOF2Jd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Lys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2"/>
                          <w:szCs w:val="32"/>
                        </w:rPr>
                        <w:alias w:val="An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:rsidR="00B4623F" w:rsidRPr="00B4623F" w:rsidRDefault="00B4623F">
                          <w:pPr>
                            <w:pStyle w:val="Cabealho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4623F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LUIZ LOBATO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<w10:wrap anchorx="page" anchory="margin"/>
            </v:group>
          </w:pict>
        </mc:Fallback>
      </mc:AlternateContent>
    </w:r>
  </w:p>
  <w:p w:rsidR="00B4623F" w:rsidRDefault="00B46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50BC"/>
    <w:multiLevelType w:val="hybridMultilevel"/>
    <w:tmpl w:val="CD1E7080"/>
    <w:lvl w:ilvl="0" w:tplc="46CA46A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8"/>
    <w:rsid w:val="001524A9"/>
    <w:rsid w:val="00372708"/>
    <w:rsid w:val="00436D3A"/>
    <w:rsid w:val="00B4623F"/>
    <w:rsid w:val="00F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2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6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23F"/>
  </w:style>
  <w:style w:type="paragraph" w:styleId="Rodap">
    <w:name w:val="footer"/>
    <w:basedOn w:val="Normal"/>
    <w:link w:val="RodapChar"/>
    <w:uiPriority w:val="99"/>
    <w:unhideWhenUsed/>
    <w:rsid w:val="00B46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27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6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23F"/>
  </w:style>
  <w:style w:type="paragraph" w:styleId="Rodap">
    <w:name w:val="footer"/>
    <w:basedOn w:val="Normal"/>
    <w:link w:val="RodapChar"/>
    <w:uiPriority w:val="99"/>
    <w:unhideWhenUsed/>
    <w:rsid w:val="00B46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DE ORÇAMENTO –10 / 04 / 2019</dc:title>
  <dc:creator>MAMÃE</dc:creator>
  <cp:lastModifiedBy>Aluno</cp:lastModifiedBy>
  <cp:revision>2</cp:revision>
  <cp:lastPrinted>2019-04-10T19:36:00Z</cp:lastPrinted>
  <dcterms:created xsi:type="dcterms:W3CDTF">2019-04-11T00:00:00Z</dcterms:created>
  <dcterms:modified xsi:type="dcterms:W3CDTF">2019-04-11T00:00:00Z</dcterms:modified>
</cp:coreProperties>
</file>