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GERAL DE RACIOCÍNIO LÓGICO.</w:t>
      </w: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296D" w:rsidRPr="001101EA" w:rsidRDefault="00AB296D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01EA">
        <w:rPr>
          <w:rFonts w:ascii="Arial" w:hAnsi="Arial" w:cs="Arial"/>
          <w:b/>
          <w:sz w:val="24"/>
          <w:szCs w:val="24"/>
        </w:rPr>
        <w:t>QUESTÃO 0</w:t>
      </w:r>
      <w:r w:rsidR="001101EA">
        <w:rPr>
          <w:rFonts w:ascii="Arial" w:hAnsi="Arial" w:cs="Arial"/>
          <w:b/>
          <w:sz w:val="24"/>
          <w:szCs w:val="24"/>
        </w:rPr>
        <w:t>1</w:t>
      </w:r>
      <w:r w:rsidRPr="001101EA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O Caminho Crítico de um projeto: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representa a data de início do projeto.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é o caminho com a menor sequência de atividades.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representa de forma matricial as atividades do projeto em uma linha de tempo.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AB296D" w:rsidRDefault="00B81BE7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B296D">
        <w:rPr>
          <w:rFonts w:ascii="Arial" w:hAnsi="Arial" w:cs="Arial"/>
          <w:color w:val="FF0000"/>
          <w:sz w:val="24"/>
          <w:szCs w:val="24"/>
        </w:rPr>
        <w:t>é o caminho com a maior sequência de atividades.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representa a folga total do projeto.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296D" w:rsidRPr="001101EA" w:rsidRDefault="00AB296D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01EA">
        <w:rPr>
          <w:rFonts w:ascii="Arial" w:hAnsi="Arial" w:cs="Arial"/>
          <w:b/>
          <w:sz w:val="24"/>
          <w:szCs w:val="24"/>
        </w:rPr>
        <w:t>QUESTÃO 0</w:t>
      </w:r>
      <w:r w:rsidR="001101EA">
        <w:rPr>
          <w:rFonts w:ascii="Arial" w:hAnsi="Arial" w:cs="Arial"/>
          <w:b/>
          <w:sz w:val="24"/>
          <w:szCs w:val="24"/>
        </w:rPr>
        <w:t>2</w:t>
      </w:r>
      <w:r w:rsidRPr="001101EA">
        <w:rPr>
          <w:rFonts w:ascii="Arial" w:hAnsi="Arial" w:cs="Arial"/>
          <w:b/>
          <w:sz w:val="24"/>
          <w:szCs w:val="24"/>
        </w:rPr>
        <w:t>:</w:t>
      </w:r>
    </w:p>
    <w:p w:rsid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Num levantamento das condições de vida da população de uma determinada cidade averiguou-se qual o número de indivíduos por família.  De um total de 109 famílias interrogadas obtiveram-se os seguintes resultados:</w:t>
      </w:r>
    </w:p>
    <w:p w:rsidR="00AB296D" w:rsidRPr="00B81BE7" w:rsidRDefault="00AB296D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AB296D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191125" cy="504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6D" w:rsidRDefault="00AB296D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Determine a média de indivíduos por família.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5,82 indivíduos por família.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5,02 indivíduos por família.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AB296D" w:rsidRPr="00AB296D" w:rsidRDefault="00AB296D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B296D">
        <w:rPr>
          <w:rFonts w:ascii="Arial" w:hAnsi="Arial" w:cs="Arial"/>
          <w:color w:val="FF0000"/>
          <w:sz w:val="24"/>
          <w:szCs w:val="24"/>
        </w:rPr>
        <w:t>4,36 indivíduos por família.</w:t>
      </w:r>
    </w:p>
    <w:p w:rsidR="00AB296D" w:rsidRDefault="00AB296D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3,82 indivíduos por família.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4,12 indivíduos por família.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1101EA" w:rsidRDefault="001101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01EA" w:rsidRPr="001101EA" w:rsidRDefault="001101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01EA">
        <w:rPr>
          <w:rFonts w:ascii="Arial" w:hAnsi="Arial" w:cs="Arial"/>
          <w:b/>
          <w:sz w:val="24"/>
          <w:szCs w:val="24"/>
        </w:rPr>
        <w:t>QUESTÃO 0</w:t>
      </w:r>
      <w:r>
        <w:rPr>
          <w:rFonts w:ascii="Arial" w:hAnsi="Arial" w:cs="Arial"/>
          <w:b/>
          <w:sz w:val="24"/>
          <w:szCs w:val="24"/>
        </w:rPr>
        <w:t>3: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Sobre o processo de tomada de decisão em gestão podemos afirmar que: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tem se caracterizado pelo aumento da certeza e pela simplicidade das técnicas de decisão.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1101EA" w:rsidRPr="00AB296D" w:rsidRDefault="001101EA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B296D">
        <w:rPr>
          <w:rFonts w:ascii="Arial" w:hAnsi="Arial" w:cs="Arial"/>
          <w:color w:val="FF0000"/>
          <w:sz w:val="24"/>
          <w:szCs w:val="24"/>
        </w:rPr>
        <w:t>tem se caracterizado pelo aumento da incerteza e pela complexidade das técnicas de decisão.</w:t>
      </w:r>
    </w:p>
    <w:p w:rsidR="001101EA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tem se caracterizado pelo aumento do tempo para decidir e pela simpli</w:t>
      </w:r>
      <w:r>
        <w:rPr>
          <w:rFonts w:ascii="Arial" w:hAnsi="Arial" w:cs="Arial"/>
          <w:sz w:val="24"/>
          <w:szCs w:val="24"/>
        </w:rPr>
        <w:t>cidade das técnicas de decisão.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tem se caracterizado pelo aumento do tempo para decidir e pela comple</w:t>
      </w:r>
      <w:r>
        <w:rPr>
          <w:rFonts w:ascii="Arial" w:hAnsi="Arial" w:cs="Arial"/>
          <w:sz w:val="24"/>
          <w:szCs w:val="24"/>
        </w:rPr>
        <w:t>xidade das técnicas de decisão.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tem se caracterizado pelo aumento da certeza e pela comple</w:t>
      </w:r>
      <w:r>
        <w:rPr>
          <w:rFonts w:ascii="Arial" w:hAnsi="Arial" w:cs="Arial"/>
          <w:sz w:val="24"/>
          <w:szCs w:val="24"/>
        </w:rPr>
        <w:t>xidade das técnicas de decisão.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1101EA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Pr="00B81BE7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1EA" w:rsidRPr="001101EA" w:rsidRDefault="001101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01EA">
        <w:rPr>
          <w:rFonts w:ascii="Arial" w:hAnsi="Arial" w:cs="Arial"/>
          <w:b/>
          <w:sz w:val="24"/>
          <w:szCs w:val="24"/>
        </w:rPr>
        <w:lastRenderedPageBreak/>
        <w:t>QUESTÃO 0</w:t>
      </w:r>
      <w:r>
        <w:rPr>
          <w:rFonts w:ascii="Arial" w:hAnsi="Arial" w:cs="Arial"/>
          <w:b/>
          <w:sz w:val="24"/>
          <w:szCs w:val="24"/>
        </w:rPr>
        <w:t>4: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Árvores </w:t>
      </w:r>
      <w:r w:rsidRPr="00B81BE7">
        <w:rPr>
          <w:rFonts w:ascii="Arial" w:hAnsi="Arial" w:cs="Arial"/>
          <w:sz w:val="24"/>
          <w:szCs w:val="24"/>
        </w:rPr>
        <w:t>e decisão modelam uma representação gráfica para um processo de decisão, permitindo a visualização de quais são os possíveis resultados esperados a partir de uma decisão que foi tomada.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Uma árvore de decisão é composta por: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1EA" w:rsidRPr="00AB296D" w:rsidRDefault="001101EA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B296D">
        <w:rPr>
          <w:rFonts w:ascii="Arial" w:hAnsi="Arial" w:cs="Arial"/>
          <w:color w:val="FF0000"/>
          <w:sz w:val="24"/>
          <w:szCs w:val="24"/>
        </w:rPr>
        <w:t>Pontos de decisão, Pontos de risco e Resultados.</w:t>
      </w:r>
    </w:p>
    <w:p w:rsidR="001101EA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Pontos de risco, Pontos de impacto e Resultados.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Pontos de apoio</w:t>
      </w:r>
      <w:r>
        <w:rPr>
          <w:rFonts w:ascii="Arial" w:hAnsi="Arial" w:cs="Arial"/>
          <w:sz w:val="24"/>
          <w:szCs w:val="24"/>
        </w:rPr>
        <w:t>, Pontos de risco e Resultados.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Pontos de decisão, Pon</w:t>
      </w:r>
      <w:r>
        <w:rPr>
          <w:rFonts w:ascii="Arial" w:hAnsi="Arial" w:cs="Arial"/>
          <w:sz w:val="24"/>
          <w:szCs w:val="24"/>
        </w:rPr>
        <w:t>tos de risco e Pontos de apoio.</w:t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Pontos de decisão</w:t>
      </w:r>
      <w:r>
        <w:rPr>
          <w:rFonts w:ascii="Arial" w:hAnsi="Arial" w:cs="Arial"/>
          <w:sz w:val="24"/>
          <w:szCs w:val="24"/>
        </w:rPr>
        <w:t>, Pontos de apoio e Resultados.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1101EA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01EA">
        <w:rPr>
          <w:rFonts w:ascii="Arial" w:hAnsi="Arial" w:cs="Arial"/>
          <w:b/>
          <w:sz w:val="24"/>
          <w:szCs w:val="24"/>
        </w:rPr>
        <w:t>QUESTÃO 0</w:t>
      </w:r>
      <w:r w:rsidR="001101EA">
        <w:rPr>
          <w:rFonts w:ascii="Arial" w:hAnsi="Arial" w:cs="Arial"/>
          <w:b/>
          <w:sz w:val="24"/>
          <w:szCs w:val="24"/>
        </w:rPr>
        <w:t>5</w:t>
      </w:r>
      <w:r w:rsidRPr="001101EA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Observe o quadro abaixo sobre as alternativas de investimento: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143375" cy="13239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Qual a decisão a tomar, usando o critério maximax?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Fazer um investimento especulativo, considerando uma demanda média.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026380" w:rsidRDefault="00B81BE7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26380">
        <w:rPr>
          <w:rFonts w:ascii="Arial" w:hAnsi="Arial" w:cs="Arial"/>
          <w:color w:val="FF0000"/>
          <w:sz w:val="24"/>
          <w:szCs w:val="24"/>
        </w:rPr>
        <w:t>Fazer um investimento especulativo, considerando uma demanda baixa.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Fazer um investimento especulativo, considerando uma demanda alta.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Fazer um investimento conservador, considerando uma demanda média.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Fazer um investimento conservador, considerando uma demanda baixa.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1EA" w:rsidRPr="00B81BE7" w:rsidRDefault="001101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Pr="001101EA" w:rsidRDefault="002218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01EA">
        <w:rPr>
          <w:rFonts w:ascii="Arial" w:hAnsi="Arial" w:cs="Arial"/>
          <w:b/>
          <w:sz w:val="24"/>
          <w:szCs w:val="24"/>
        </w:rPr>
        <w:t>QUESTÃO 0</w:t>
      </w:r>
      <w:r w:rsidR="00836650">
        <w:rPr>
          <w:rFonts w:ascii="Arial" w:hAnsi="Arial" w:cs="Arial"/>
          <w:b/>
          <w:sz w:val="24"/>
          <w:szCs w:val="24"/>
        </w:rPr>
        <w:t>6</w:t>
      </w:r>
      <w:r w:rsidRPr="001101EA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Apesar da complexidade do processo, pode-se conceber a existência de fatores centrais que devem ser considerados, visando a qualidade dos resultados a serem alcançados. Dois pilares fundamentais a serem considerados são: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responsabilidade e utilidade.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demanda e responsabilidade.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valor e responsabilidade.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demanda e utilidade.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Pr="002218EA" w:rsidRDefault="002218EA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218EA">
        <w:rPr>
          <w:rFonts w:ascii="Arial" w:hAnsi="Arial" w:cs="Arial"/>
          <w:color w:val="FF0000"/>
          <w:sz w:val="24"/>
          <w:szCs w:val="24"/>
        </w:rPr>
        <w:t>valor e utilidade.</w:t>
      </w:r>
    </w:p>
    <w:p w:rsidR="002218EA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Default="002218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18EA" w:rsidRPr="001101EA" w:rsidRDefault="002218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01EA">
        <w:rPr>
          <w:rFonts w:ascii="Arial" w:hAnsi="Arial" w:cs="Arial"/>
          <w:b/>
          <w:sz w:val="24"/>
          <w:szCs w:val="24"/>
        </w:rPr>
        <w:t>QUESTÃO 0</w:t>
      </w:r>
      <w:r w:rsidR="00836650">
        <w:rPr>
          <w:rFonts w:ascii="Arial" w:hAnsi="Arial" w:cs="Arial"/>
          <w:b/>
          <w:sz w:val="24"/>
          <w:szCs w:val="24"/>
        </w:rPr>
        <w:t>7</w:t>
      </w:r>
      <w:r w:rsidRPr="001101EA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Uma determinada empresa que presta serviços em telefonia móvel numa grande cidade, recebeu significativo número de reclamações de clientes por falta de sinal para fazer e receber ligações. A partir da origem das reclamações, identificou-se que 80% do problema de sinal estava relacionado a 20% dos clientes que residiam ou tentaram utilizar o serviço na zona sul da metrópole. Ao analisar o mapa da rede e as antenas disponíveis, verificou-se que estes clientes da zona sul estavam muito afastados das antenas disponíveis, e esta configuração de antenas deverá ser ampliada para melhorar a qualidade do sinal nessa zona. Assim, a técnica utilizada para mensurar os percentuais acima apresentados foi: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2218EA" w:rsidRDefault="00B81BE7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218EA">
        <w:rPr>
          <w:rFonts w:ascii="Arial" w:hAnsi="Arial" w:cs="Arial"/>
          <w:color w:val="FF0000"/>
          <w:sz w:val="24"/>
          <w:szCs w:val="24"/>
        </w:rPr>
        <w:t>Análise de Pareto.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Brainstorming.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Gráfico de Gantt.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Mapa mental.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Análise de Custo-Benefício.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Pr="002218EA" w:rsidRDefault="002218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01EA">
        <w:rPr>
          <w:rFonts w:ascii="Arial" w:hAnsi="Arial" w:cs="Arial"/>
          <w:b/>
          <w:sz w:val="24"/>
          <w:szCs w:val="24"/>
        </w:rPr>
        <w:t>QUESTÃO 0</w:t>
      </w:r>
      <w:r w:rsidR="00836650">
        <w:rPr>
          <w:rFonts w:ascii="Arial" w:hAnsi="Arial" w:cs="Arial"/>
          <w:b/>
          <w:sz w:val="24"/>
          <w:szCs w:val="24"/>
        </w:rPr>
        <w:t>8</w:t>
      </w:r>
      <w:r w:rsidRPr="001101EA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Analise a Matriz G.U.T a seguir.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2218EA" w:rsidRDefault="00B81BE7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18EA">
        <w:rPr>
          <w:rFonts w:ascii="Arial" w:hAnsi="Arial" w:cs="Arial"/>
          <w:b/>
          <w:sz w:val="24"/>
          <w:szCs w:val="24"/>
        </w:rPr>
        <w:t>Problemas</w:t>
      </w:r>
      <w:r w:rsidRPr="002218EA">
        <w:rPr>
          <w:rFonts w:ascii="Arial" w:hAnsi="Arial" w:cs="Arial"/>
          <w:b/>
          <w:sz w:val="24"/>
          <w:szCs w:val="24"/>
        </w:rPr>
        <w:tab/>
      </w:r>
      <w:r w:rsidR="002218EA" w:rsidRPr="002218EA">
        <w:rPr>
          <w:rFonts w:ascii="Arial" w:hAnsi="Arial" w:cs="Arial"/>
          <w:b/>
          <w:sz w:val="24"/>
          <w:szCs w:val="24"/>
        </w:rPr>
        <w:tab/>
      </w:r>
      <w:r w:rsidR="002218EA" w:rsidRPr="002218EA">
        <w:rPr>
          <w:rFonts w:ascii="Arial" w:hAnsi="Arial" w:cs="Arial"/>
          <w:b/>
          <w:sz w:val="24"/>
          <w:szCs w:val="24"/>
        </w:rPr>
        <w:tab/>
      </w:r>
      <w:r w:rsidR="002218EA" w:rsidRPr="002218EA">
        <w:rPr>
          <w:rFonts w:ascii="Arial" w:hAnsi="Arial" w:cs="Arial"/>
          <w:b/>
          <w:sz w:val="24"/>
          <w:szCs w:val="24"/>
        </w:rPr>
        <w:tab/>
      </w:r>
      <w:r w:rsidR="002218EA" w:rsidRPr="002218EA">
        <w:rPr>
          <w:rFonts w:ascii="Arial" w:hAnsi="Arial" w:cs="Arial"/>
          <w:b/>
          <w:sz w:val="24"/>
          <w:szCs w:val="24"/>
        </w:rPr>
        <w:tab/>
      </w:r>
      <w:r w:rsidRPr="002218EA">
        <w:rPr>
          <w:rFonts w:ascii="Arial" w:hAnsi="Arial" w:cs="Arial"/>
          <w:b/>
          <w:sz w:val="24"/>
          <w:szCs w:val="24"/>
        </w:rPr>
        <w:t>Gravidade</w:t>
      </w:r>
      <w:r w:rsidRPr="002218EA">
        <w:rPr>
          <w:rFonts w:ascii="Arial" w:hAnsi="Arial" w:cs="Arial"/>
          <w:b/>
          <w:sz w:val="24"/>
          <w:szCs w:val="24"/>
        </w:rPr>
        <w:tab/>
        <w:t>Urgência</w:t>
      </w:r>
      <w:r w:rsidRPr="002218EA">
        <w:rPr>
          <w:rFonts w:ascii="Arial" w:hAnsi="Arial" w:cs="Arial"/>
          <w:b/>
          <w:sz w:val="24"/>
          <w:szCs w:val="24"/>
        </w:rPr>
        <w:tab/>
        <w:t>Tendência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Atraso na entrega De matéria prima</w:t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ab/>
        <w:t>4</w:t>
      </w:r>
      <w:r w:rsidRPr="00B81BE7">
        <w:rPr>
          <w:rFonts w:ascii="Arial" w:hAnsi="Arial" w:cs="Arial"/>
          <w:sz w:val="24"/>
          <w:szCs w:val="24"/>
        </w:rPr>
        <w:tab/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>4</w:t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ab/>
        <w:t>3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Capacitação da equipe de vendas</w:t>
      </w:r>
      <w:r w:rsidRPr="00B81BE7">
        <w:rPr>
          <w:rFonts w:ascii="Arial" w:hAnsi="Arial" w:cs="Arial"/>
          <w:sz w:val="24"/>
          <w:szCs w:val="24"/>
        </w:rPr>
        <w:tab/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>3</w:t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ab/>
        <w:t>3</w:t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ab/>
        <w:t>1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Defeitos na produção da embalagem</w:t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ab/>
        <w:t>5</w:t>
      </w:r>
      <w:r w:rsidRPr="00B81BE7">
        <w:rPr>
          <w:rFonts w:ascii="Arial" w:hAnsi="Arial" w:cs="Arial"/>
          <w:sz w:val="24"/>
          <w:szCs w:val="24"/>
        </w:rPr>
        <w:tab/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>5</w:t>
      </w:r>
      <w:r w:rsidRPr="00B81BE7">
        <w:rPr>
          <w:rFonts w:ascii="Arial" w:hAnsi="Arial" w:cs="Arial"/>
          <w:sz w:val="24"/>
          <w:szCs w:val="24"/>
        </w:rPr>
        <w:tab/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>5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Aumento do consumo de água</w:t>
      </w:r>
      <w:r w:rsidRPr="00B81BE7">
        <w:rPr>
          <w:rFonts w:ascii="Arial" w:hAnsi="Arial" w:cs="Arial"/>
          <w:sz w:val="24"/>
          <w:szCs w:val="24"/>
        </w:rPr>
        <w:tab/>
      </w:r>
      <w:r w:rsidR="002218EA">
        <w:rPr>
          <w:rFonts w:ascii="Arial" w:hAnsi="Arial" w:cs="Arial"/>
          <w:sz w:val="24"/>
          <w:szCs w:val="24"/>
        </w:rPr>
        <w:tab/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>3</w:t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ab/>
        <w:t>2</w:t>
      </w:r>
      <w:r w:rsidR="002218EA">
        <w:rPr>
          <w:rFonts w:ascii="Arial" w:hAnsi="Arial" w:cs="Arial"/>
          <w:sz w:val="24"/>
          <w:szCs w:val="24"/>
        </w:rPr>
        <w:tab/>
      </w:r>
      <w:r w:rsidRPr="00B81BE7">
        <w:rPr>
          <w:rFonts w:ascii="Arial" w:hAnsi="Arial" w:cs="Arial"/>
          <w:sz w:val="24"/>
          <w:szCs w:val="24"/>
        </w:rPr>
        <w:tab/>
        <w:t>1</w:t>
      </w:r>
    </w:p>
    <w:p w:rsidR="002218EA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De acordo com a matriz G.U.T. determine a ordem de priorização.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Capacitação da equipe de vendas, Atraso na entrega de matéria-prima, Defeitos na produção da embalagem e Aumento no consumo de água.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8EA">
        <w:rPr>
          <w:rFonts w:ascii="Arial" w:hAnsi="Arial" w:cs="Arial"/>
          <w:color w:val="FF0000"/>
          <w:sz w:val="24"/>
          <w:szCs w:val="24"/>
        </w:rPr>
        <w:t>Defeitos na produção da embalagem, Atraso na entrega de matéria-prima, Capacitação da equipe de vendas e Aumento no consumo de água.</w:t>
      </w:r>
      <w:r w:rsidRPr="00B81BE7">
        <w:rPr>
          <w:rFonts w:ascii="Arial" w:hAnsi="Arial" w:cs="Arial"/>
          <w:sz w:val="24"/>
          <w:szCs w:val="24"/>
        </w:rPr>
        <w:tab/>
      </w:r>
    </w:p>
    <w:p w:rsidR="002218EA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Defeitos na produção da embalagem, Atraso na entrega de matéria-prima, Aumento no consumo de água e C</w:t>
      </w:r>
      <w:r>
        <w:rPr>
          <w:rFonts w:ascii="Arial" w:hAnsi="Arial" w:cs="Arial"/>
          <w:sz w:val="24"/>
          <w:szCs w:val="24"/>
        </w:rPr>
        <w:t>apacitação da equipe de vendas.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Atraso na entrega de matéria-prima, Capacitação da equipe de vendas, Defeitos na produção da embalagem</w:t>
      </w:r>
      <w:r>
        <w:rPr>
          <w:rFonts w:ascii="Arial" w:hAnsi="Arial" w:cs="Arial"/>
          <w:sz w:val="24"/>
          <w:szCs w:val="24"/>
        </w:rPr>
        <w:t xml:space="preserve"> e Aumento no consumo de água.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Aumento no consumo de água, Defeitos na produção da embalagem, Capacitação da equipe de vendas e Atraso na entrega de matéria-prima.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18EA" w:rsidRPr="002218EA" w:rsidRDefault="002218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01EA">
        <w:rPr>
          <w:rFonts w:ascii="Arial" w:hAnsi="Arial" w:cs="Arial"/>
          <w:b/>
          <w:sz w:val="24"/>
          <w:szCs w:val="24"/>
        </w:rPr>
        <w:lastRenderedPageBreak/>
        <w:t>QUESTÃO 0</w:t>
      </w:r>
      <w:r w:rsidR="00836650">
        <w:rPr>
          <w:rFonts w:ascii="Arial" w:hAnsi="Arial" w:cs="Arial"/>
          <w:b/>
          <w:sz w:val="24"/>
          <w:szCs w:val="24"/>
        </w:rPr>
        <w:t>9</w:t>
      </w:r>
      <w:r w:rsidRPr="001101EA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Uma empresa de embalagens tem duas fábricas e sua produção deve ser transportada para três depósitos. Os custos de transporte, por carregamento, são: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da fábrica 1 para o depósito 1, ao preço de R$ 7,00 por lote;</w:t>
      </w:r>
    </w:p>
    <w:p w:rsidR="00B81BE7" w:rsidRPr="00B81BE7" w:rsidRDefault="00B81BE7" w:rsidP="008366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da fábrica 1 para o depósito 2, ao preço de R$ 4,00 por lote;</w:t>
      </w:r>
    </w:p>
    <w:p w:rsidR="00B81BE7" w:rsidRPr="00B81BE7" w:rsidRDefault="00B81BE7" w:rsidP="008366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da fábrica 1 para o depósito 3, ao preço de R$ 3,00 por lote;</w:t>
      </w:r>
    </w:p>
    <w:p w:rsidR="00B81BE7" w:rsidRPr="00B81BE7" w:rsidRDefault="00B81BE7" w:rsidP="008366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da fábrica 2 para o depósito 1, ao preço de R$ 5,00 por lote;</w:t>
      </w:r>
    </w:p>
    <w:p w:rsidR="00B81BE7" w:rsidRPr="00B81BE7" w:rsidRDefault="00B81BE7" w:rsidP="008366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da fábrica 2 para o depósito 2, ao preço de R$ 10,00 por lote;</w:t>
      </w:r>
    </w:p>
    <w:p w:rsidR="00B81BE7" w:rsidRPr="00B81BE7" w:rsidRDefault="00B81BE7" w:rsidP="008366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da fábrica 2 para o depósito 3, ao preço de R$ 8,00 por lote.</w:t>
      </w:r>
    </w:p>
    <w:p w:rsidR="002218EA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As fábricas 1 e 2 produzem, respectivamente, 100 e 50 lotes por dia. Os depósitos 1, 2 e 3 necessitam de receber para distribuição, respectivamente, 80, 30 e 40 lotes por dia.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Pelo método do Canto Noroeste, a fábrica 2 deve enviar: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 xml:space="preserve">40 lotes para o depósito </w:t>
      </w:r>
      <w:r>
        <w:rPr>
          <w:rFonts w:ascii="Arial" w:hAnsi="Arial" w:cs="Arial"/>
          <w:sz w:val="24"/>
          <w:szCs w:val="24"/>
        </w:rPr>
        <w:t>2 e 10 lotes para o depósito 3.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20 lotes para o depósito 2 e 30 lotes para o depósito 3.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 xml:space="preserve">30 lotes para o depósito </w:t>
      </w:r>
      <w:r>
        <w:rPr>
          <w:rFonts w:ascii="Arial" w:hAnsi="Arial" w:cs="Arial"/>
          <w:sz w:val="24"/>
          <w:szCs w:val="24"/>
        </w:rPr>
        <w:t>1 e 20 lotes para o depósito 2.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2218EA" w:rsidRDefault="00B81BE7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218EA">
        <w:rPr>
          <w:rFonts w:ascii="Arial" w:hAnsi="Arial" w:cs="Arial"/>
          <w:color w:val="FF0000"/>
          <w:sz w:val="24"/>
          <w:szCs w:val="24"/>
        </w:rPr>
        <w:t>10 lotes para o depósito 2 e 40 lotes para o depósito 3.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toda a sua produção para o depósito 1.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Pr="002218EA" w:rsidRDefault="002218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18EA">
        <w:rPr>
          <w:rFonts w:ascii="Arial" w:hAnsi="Arial" w:cs="Arial"/>
          <w:b/>
          <w:sz w:val="24"/>
          <w:szCs w:val="24"/>
        </w:rPr>
        <w:t xml:space="preserve">QUESTÃO </w:t>
      </w:r>
      <w:r w:rsidR="00836650">
        <w:rPr>
          <w:rFonts w:ascii="Arial" w:hAnsi="Arial" w:cs="Arial"/>
          <w:b/>
          <w:sz w:val="24"/>
          <w:szCs w:val="24"/>
        </w:rPr>
        <w:t>10</w:t>
      </w:r>
      <w:r w:rsidRPr="002218EA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Sobre a Teoria da decisão, analise a assertivas a seguir e a proposição entre elas.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I. Em uma organização, o processo decisório visa à resolução de problemas, mas não ao aproveitamento de oportunidades.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PORQUE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II. Os aspectos emocionais e afetivos influenciam o processo decisório e restringem a capacidade racional dos indivíduos.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Analisando as afirmações, conclui-se que: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 xml:space="preserve">As </w:t>
      </w:r>
      <w:r w:rsidR="002218EA" w:rsidRPr="00B81BE7">
        <w:rPr>
          <w:rFonts w:ascii="Arial" w:hAnsi="Arial" w:cs="Arial"/>
          <w:sz w:val="24"/>
          <w:szCs w:val="24"/>
        </w:rPr>
        <w:t>afirmações</w:t>
      </w:r>
      <w:r>
        <w:rPr>
          <w:rFonts w:ascii="Arial" w:hAnsi="Arial" w:cs="Arial"/>
          <w:sz w:val="24"/>
          <w:szCs w:val="24"/>
        </w:rPr>
        <w:t xml:space="preserve"> I e II são proposições falsas.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 xml:space="preserve">A </w:t>
      </w:r>
      <w:r w:rsidR="002218EA" w:rsidRPr="00B81BE7">
        <w:rPr>
          <w:rFonts w:ascii="Arial" w:hAnsi="Arial" w:cs="Arial"/>
          <w:sz w:val="24"/>
          <w:szCs w:val="24"/>
        </w:rPr>
        <w:t>afirmaç</w:t>
      </w:r>
      <w:r w:rsidR="002218EA">
        <w:rPr>
          <w:rFonts w:ascii="Arial" w:hAnsi="Arial" w:cs="Arial"/>
          <w:sz w:val="24"/>
          <w:szCs w:val="24"/>
        </w:rPr>
        <w:t>ão</w:t>
      </w:r>
      <w:r w:rsidRPr="00B81BE7">
        <w:rPr>
          <w:rFonts w:ascii="Arial" w:hAnsi="Arial" w:cs="Arial"/>
          <w:sz w:val="24"/>
          <w:szCs w:val="24"/>
        </w:rPr>
        <w:t xml:space="preserve"> I é uma proposição verdadeira,</w:t>
      </w:r>
      <w:r>
        <w:rPr>
          <w:rFonts w:ascii="Arial" w:hAnsi="Arial" w:cs="Arial"/>
          <w:sz w:val="24"/>
          <w:szCs w:val="24"/>
        </w:rPr>
        <w:t xml:space="preserve"> e a II é uma proposição falsa.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 xml:space="preserve">A </w:t>
      </w:r>
      <w:r w:rsidR="002218EA" w:rsidRPr="00B81BE7">
        <w:rPr>
          <w:rFonts w:ascii="Arial" w:hAnsi="Arial" w:cs="Arial"/>
          <w:sz w:val="24"/>
          <w:szCs w:val="24"/>
        </w:rPr>
        <w:t>afirmaç</w:t>
      </w:r>
      <w:r w:rsidR="002218EA">
        <w:rPr>
          <w:rFonts w:ascii="Arial" w:hAnsi="Arial" w:cs="Arial"/>
          <w:sz w:val="24"/>
          <w:szCs w:val="24"/>
        </w:rPr>
        <w:t>ão</w:t>
      </w:r>
      <w:r w:rsidRPr="00B81BE7">
        <w:rPr>
          <w:rFonts w:ascii="Arial" w:hAnsi="Arial" w:cs="Arial"/>
          <w:sz w:val="24"/>
          <w:szCs w:val="24"/>
        </w:rPr>
        <w:t xml:space="preserve"> I é uma proposição falsa, e a </w:t>
      </w:r>
      <w:r>
        <w:rPr>
          <w:rFonts w:ascii="Arial" w:hAnsi="Arial" w:cs="Arial"/>
          <w:sz w:val="24"/>
          <w:szCs w:val="24"/>
        </w:rPr>
        <w:t>II é uma proposição verdadeira.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2218EA" w:rsidRDefault="00B81BE7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218EA">
        <w:rPr>
          <w:rFonts w:ascii="Arial" w:hAnsi="Arial" w:cs="Arial"/>
          <w:color w:val="FF0000"/>
          <w:sz w:val="24"/>
          <w:szCs w:val="24"/>
        </w:rPr>
        <w:t xml:space="preserve">As </w:t>
      </w:r>
      <w:r w:rsidR="002218EA" w:rsidRPr="002218EA">
        <w:rPr>
          <w:rFonts w:ascii="Arial" w:hAnsi="Arial" w:cs="Arial"/>
          <w:color w:val="FF0000"/>
          <w:sz w:val="24"/>
          <w:szCs w:val="24"/>
        </w:rPr>
        <w:t>afirmações</w:t>
      </w:r>
      <w:r w:rsidRPr="002218EA">
        <w:rPr>
          <w:rFonts w:ascii="Arial" w:hAnsi="Arial" w:cs="Arial"/>
          <w:color w:val="FF0000"/>
          <w:sz w:val="24"/>
          <w:szCs w:val="24"/>
        </w:rPr>
        <w:t xml:space="preserve"> I e II são proposições verdadeiras, mas a I</w:t>
      </w:r>
      <w:r w:rsidRPr="002218EA">
        <w:rPr>
          <w:rFonts w:ascii="Arial" w:hAnsi="Arial" w:cs="Arial"/>
          <w:color w:val="FF0000"/>
          <w:sz w:val="24"/>
          <w:szCs w:val="24"/>
        </w:rPr>
        <w:t>I não é uma justificativa da I.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 xml:space="preserve">As </w:t>
      </w:r>
      <w:r w:rsidR="002218EA" w:rsidRPr="00B81BE7">
        <w:rPr>
          <w:rFonts w:ascii="Arial" w:hAnsi="Arial" w:cs="Arial"/>
          <w:sz w:val="24"/>
          <w:szCs w:val="24"/>
        </w:rPr>
        <w:t>afirmações</w:t>
      </w:r>
      <w:r w:rsidR="002218EA" w:rsidRPr="00B81BE7">
        <w:rPr>
          <w:rFonts w:ascii="Arial" w:hAnsi="Arial" w:cs="Arial"/>
          <w:sz w:val="24"/>
          <w:szCs w:val="24"/>
        </w:rPr>
        <w:t xml:space="preserve"> </w:t>
      </w:r>
      <w:r w:rsidRPr="00B81BE7">
        <w:rPr>
          <w:rFonts w:ascii="Arial" w:hAnsi="Arial" w:cs="Arial"/>
          <w:sz w:val="24"/>
          <w:szCs w:val="24"/>
        </w:rPr>
        <w:t>I e II são proposições verdadeiras, e a II é uma justificativa da I.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F05" w:rsidRPr="00286F05" w:rsidRDefault="00286F05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6F05">
        <w:rPr>
          <w:rFonts w:ascii="Arial" w:hAnsi="Arial" w:cs="Arial"/>
          <w:b/>
          <w:sz w:val="24"/>
          <w:szCs w:val="24"/>
        </w:rPr>
        <w:lastRenderedPageBreak/>
        <w:t>QUESTÃO 1</w:t>
      </w:r>
      <w:r w:rsidR="00836650">
        <w:rPr>
          <w:rFonts w:ascii="Arial" w:hAnsi="Arial" w:cs="Arial"/>
          <w:b/>
          <w:sz w:val="24"/>
          <w:szCs w:val="24"/>
        </w:rPr>
        <w:t>1</w:t>
      </w:r>
      <w:r w:rsidRPr="00286F05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Com base na Matriz de Decisão a seguir e sabendo que as células representam valores em milhões de reais, determine qual o Valor Esperado da Informação Perfeita.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286F05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14850" cy="1905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30 milhões de reais.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140 milhões de reais.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170 milhões de reais.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110 milhões de reais.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286F05" w:rsidRDefault="00B81BE7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86F05">
        <w:rPr>
          <w:rFonts w:ascii="Arial" w:hAnsi="Arial" w:cs="Arial"/>
          <w:color w:val="FF0000"/>
          <w:sz w:val="24"/>
          <w:szCs w:val="24"/>
        </w:rPr>
        <w:t>70 milhões de reais.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F05" w:rsidRDefault="00286F05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F05" w:rsidRPr="00286F05" w:rsidRDefault="00286F05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6F05">
        <w:rPr>
          <w:rFonts w:ascii="Arial" w:hAnsi="Arial" w:cs="Arial"/>
          <w:b/>
          <w:sz w:val="24"/>
          <w:szCs w:val="24"/>
        </w:rPr>
        <w:t>QUESTÃO 1</w:t>
      </w:r>
      <w:r w:rsidR="00836650">
        <w:rPr>
          <w:rFonts w:ascii="Arial" w:hAnsi="Arial" w:cs="Arial"/>
          <w:b/>
          <w:sz w:val="24"/>
          <w:szCs w:val="24"/>
        </w:rPr>
        <w:t>2</w:t>
      </w:r>
      <w:r w:rsidRPr="00286F05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Observe o quadro abaixo sobre as alternativas de investimento: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BE7" w:rsidRPr="00B81BE7" w:rsidRDefault="00286F05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714875" cy="15144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Qual a decisão a tomar, usando o critério maximin?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286F05" w:rsidRDefault="00B81BE7" w:rsidP="0083665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86F05">
        <w:rPr>
          <w:rFonts w:ascii="Arial" w:hAnsi="Arial" w:cs="Arial"/>
          <w:color w:val="FF0000"/>
          <w:sz w:val="24"/>
          <w:szCs w:val="24"/>
        </w:rPr>
        <w:t xml:space="preserve">Fazer um investimento especulativo, </w:t>
      </w:r>
      <w:r w:rsidRPr="00286F05">
        <w:rPr>
          <w:rFonts w:ascii="Arial" w:hAnsi="Arial" w:cs="Arial"/>
          <w:color w:val="FF0000"/>
          <w:sz w:val="24"/>
          <w:szCs w:val="24"/>
        </w:rPr>
        <w:t>considerando uma demanda média.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 xml:space="preserve">Fazer um investimento especulativo, </w:t>
      </w:r>
      <w:r>
        <w:rPr>
          <w:rFonts w:ascii="Arial" w:hAnsi="Arial" w:cs="Arial"/>
          <w:sz w:val="24"/>
          <w:szCs w:val="24"/>
        </w:rPr>
        <w:t>considerando uma demanda baixa.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Fazer um investimento especulativo,</w:t>
      </w:r>
      <w:r>
        <w:rPr>
          <w:rFonts w:ascii="Arial" w:hAnsi="Arial" w:cs="Arial"/>
          <w:sz w:val="24"/>
          <w:szCs w:val="24"/>
        </w:rPr>
        <w:t xml:space="preserve"> considerando uma demanda alta.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 xml:space="preserve">Fazer um investimento conservador, </w:t>
      </w:r>
      <w:r>
        <w:rPr>
          <w:rFonts w:ascii="Arial" w:hAnsi="Arial" w:cs="Arial"/>
          <w:sz w:val="24"/>
          <w:szCs w:val="24"/>
        </w:rPr>
        <w:t>considerando uma demanda média.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Fazer um investimento conservador, considerando uma demanda baixa.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F05" w:rsidRDefault="00286F05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F05" w:rsidRDefault="00286F05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P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6F05">
        <w:rPr>
          <w:rFonts w:ascii="Arial" w:hAnsi="Arial" w:cs="Arial"/>
          <w:b/>
          <w:sz w:val="24"/>
          <w:szCs w:val="24"/>
        </w:rPr>
        <w:lastRenderedPageBreak/>
        <w:t>QUESTÃO 1</w:t>
      </w:r>
      <w:r>
        <w:rPr>
          <w:rFonts w:ascii="Arial" w:hAnsi="Arial" w:cs="Arial"/>
          <w:b/>
          <w:sz w:val="24"/>
          <w:szCs w:val="24"/>
        </w:rPr>
        <w:t>3</w:t>
      </w:r>
      <w:r w:rsidRPr="00286F05">
        <w:rPr>
          <w:rFonts w:ascii="Arial" w:hAnsi="Arial" w:cs="Arial"/>
          <w:b/>
          <w:sz w:val="24"/>
          <w:szCs w:val="24"/>
        </w:rPr>
        <w:t>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Uma pequena confecção está planejando seus investimentos em sua coleção de inverno. Nos últimos anos o rigor do inverno tem variado bastante, devido a ocorrência de veranicos, o que traz riscos quanto a decisão a tomar. Fazendo uma matriz sintética de payoff de seus possíveis investimentos e cenários, chegou ao quadro a seguir:</w:t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457700" cy="190944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887" cy="191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BE7" w:rsidRPr="00B81BE7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74C" w:rsidRDefault="00B81BE7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Com base nos dados, determine qual o Valor Esperado da Informação Perfeita.</w:t>
      </w:r>
    </w:p>
    <w:p w:rsidR="00026380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650" w:rsidRP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 xml:space="preserve">RESPOSTA: </w:t>
      </w:r>
    </w:p>
    <w:p w:rsidR="00836650" w:rsidRP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 xml:space="preserve">Valor Esperada da Alternativa (VEA) para Investimento substancial na coleção 0,6*50.000 + 0,2*20.000 + 0,2*(-20.000) = 30.000 </w:t>
      </w:r>
    </w:p>
    <w:p w:rsidR="00836650" w:rsidRP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Valor Esperada da Alternativa (VEA) para Investimento médio na coleção 0,6*15.000 + 0,2*10.000 + 0,2*(-5.000) = 10.000</w:t>
      </w:r>
    </w:p>
    <w:p w:rsidR="00836650" w:rsidRP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 xml:space="preserve">Valor Esperada da Alternativa (VEA) para Investimento baixo na coleção 0,6*8.000 + 0,2*2.000 + 0,2*0 = 5.200 </w:t>
      </w:r>
    </w:p>
    <w:p w:rsidR="00836650" w:rsidRP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Valor Esperado da Informação Perfeita (VEIP)</w:t>
      </w:r>
    </w:p>
    <w:p w:rsidR="00836650" w:rsidRP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0,6*50.000 + 0,2*20.000 + 0,2*0 = 34.000 34.000 ¿ 30.000 = 4.000</w:t>
      </w: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380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02638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380">
        <w:rPr>
          <w:rFonts w:ascii="Arial" w:hAnsi="Arial" w:cs="Arial"/>
          <w:b/>
          <w:sz w:val="24"/>
          <w:szCs w:val="24"/>
        </w:rPr>
        <w:t xml:space="preserve">QUESTÃO </w:t>
      </w:r>
      <w:r w:rsidRPr="00026380">
        <w:rPr>
          <w:rFonts w:ascii="Arial" w:hAnsi="Arial" w:cs="Arial"/>
          <w:b/>
          <w:sz w:val="24"/>
          <w:szCs w:val="24"/>
        </w:rPr>
        <w:t>1</w:t>
      </w:r>
      <w:r w:rsidR="00836650">
        <w:rPr>
          <w:rFonts w:ascii="Arial" w:hAnsi="Arial" w:cs="Arial"/>
          <w:b/>
          <w:sz w:val="24"/>
          <w:szCs w:val="24"/>
        </w:rPr>
        <w:t>4</w:t>
      </w:r>
      <w:r w:rsidRPr="00026380">
        <w:rPr>
          <w:rFonts w:ascii="Arial" w:hAnsi="Arial" w:cs="Arial"/>
          <w:b/>
          <w:sz w:val="24"/>
          <w:szCs w:val="24"/>
        </w:rPr>
        <w:t>: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 empresa de calçado Sapatex SA tem duas fábricas (F1 e F2) em território nacional e centros de distribuição (C1 e C2). O departamento de gestão da empresa pretende estabelecer o plano de distribuição pelo Método Canto Noroeste. Após um estudo rigoroso, determinaram-se os custos envolvidos no transporte do calçado das fábricas para os centros de distribuição, que são: R$ 1.10, R$ 1.20, R$ 0.90 e R$ 1.50 por par, de F1 para C1, F1 para C2, F2 para C1 e F2 para C2, respectivamente. A capacidade de produção das fábricas 1 e 2 é de 50 e 40 centenas de pares de sapatos, respectivamente, e que a capacidade e estoque dos centros de distribuição 1 e 2 é de 30 e 60 centenas de pares.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Represente o esboço da matriz de solução inicial que representa a situação descrita.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C84382E" wp14:editId="576C1893">
            <wp:extent cx="4324350" cy="9239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RESPOSTA:</w:t>
      </w: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 xml:space="preserve">  </w:t>
      </w:r>
      <w:r w:rsidRPr="00836650">
        <w:rPr>
          <w:rFonts w:ascii="Arial" w:hAnsi="Arial" w:cs="Arial"/>
          <w:b/>
          <w:sz w:val="24"/>
          <w:szCs w:val="24"/>
        </w:rPr>
        <w:tab/>
        <w:t xml:space="preserve">  </w:t>
      </w:r>
      <w:r w:rsidRPr="00836650">
        <w:rPr>
          <w:rFonts w:ascii="Arial" w:hAnsi="Arial" w:cs="Arial"/>
          <w:b/>
          <w:sz w:val="24"/>
          <w:szCs w:val="24"/>
        </w:rPr>
        <w:tab/>
        <w:t>Centro 1</w:t>
      </w:r>
      <w:r w:rsidRPr="00836650">
        <w:rPr>
          <w:rFonts w:ascii="Arial" w:hAnsi="Arial" w:cs="Arial"/>
          <w:b/>
          <w:sz w:val="24"/>
          <w:szCs w:val="24"/>
        </w:rPr>
        <w:tab/>
        <w:t>Centro 2   TOTAL</w:t>
      </w:r>
      <w:r w:rsidRPr="00836650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Fábrica 1</w:t>
      </w:r>
      <w:r w:rsidRPr="00836650">
        <w:rPr>
          <w:rFonts w:ascii="Arial" w:hAnsi="Arial" w:cs="Arial"/>
          <w:b/>
          <w:sz w:val="24"/>
          <w:szCs w:val="24"/>
        </w:rPr>
        <w:tab/>
        <w:t xml:space="preserve">   1,10</w:t>
      </w:r>
      <w:r w:rsidRPr="00836650">
        <w:rPr>
          <w:rFonts w:ascii="Arial" w:hAnsi="Arial" w:cs="Arial"/>
          <w:b/>
          <w:sz w:val="24"/>
          <w:szCs w:val="24"/>
        </w:rPr>
        <w:tab/>
      </w:r>
      <w:r w:rsidRPr="00836650">
        <w:rPr>
          <w:rFonts w:ascii="Arial" w:hAnsi="Arial" w:cs="Arial"/>
          <w:b/>
          <w:sz w:val="24"/>
          <w:szCs w:val="24"/>
        </w:rPr>
        <w:tab/>
        <w:t xml:space="preserve">   1,20</w:t>
      </w:r>
      <w:r w:rsidRPr="00836650">
        <w:rPr>
          <w:rFonts w:ascii="Arial" w:hAnsi="Arial" w:cs="Arial"/>
          <w:b/>
          <w:sz w:val="24"/>
          <w:szCs w:val="24"/>
        </w:rPr>
        <w:tab/>
      </w:r>
      <w:r w:rsidRPr="00836650">
        <w:rPr>
          <w:rFonts w:ascii="Arial" w:hAnsi="Arial" w:cs="Arial"/>
          <w:b/>
          <w:sz w:val="24"/>
          <w:szCs w:val="24"/>
        </w:rPr>
        <w:tab/>
        <w:t>50</w:t>
      </w: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Fábrica 2</w:t>
      </w:r>
      <w:r w:rsidRPr="00836650">
        <w:rPr>
          <w:rFonts w:ascii="Arial" w:hAnsi="Arial" w:cs="Arial"/>
          <w:b/>
          <w:sz w:val="24"/>
          <w:szCs w:val="24"/>
        </w:rPr>
        <w:tab/>
        <w:t xml:space="preserve">   0,90</w:t>
      </w:r>
      <w:r w:rsidRPr="00836650">
        <w:rPr>
          <w:rFonts w:ascii="Arial" w:hAnsi="Arial" w:cs="Arial"/>
          <w:b/>
          <w:sz w:val="24"/>
          <w:szCs w:val="24"/>
        </w:rPr>
        <w:tab/>
      </w:r>
      <w:r w:rsidRPr="00836650">
        <w:rPr>
          <w:rFonts w:ascii="Arial" w:hAnsi="Arial" w:cs="Arial"/>
          <w:b/>
          <w:sz w:val="24"/>
          <w:szCs w:val="24"/>
        </w:rPr>
        <w:tab/>
        <w:t xml:space="preserve">   1,50</w:t>
      </w:r>
      <w:r w:rsidRPr="00836650">
        <w:rPr>
          <w:rFonts w:ascii="Arial" w:hAnsi="Arial" w:cs="Arial"/>
          <w:b/>
          <w:sz w:val="24"/>
          <w:szCs w:val="24"/>
        </w:rPr>
        <w:tab/>
      </w:r>
      <w:r w:rsidRPr="00836650">
        <w:rPr>
          <w:rFonts w:ascii="Arial" w:hAnsi="Arial" w:cs="Arial"/>
          <w:b/>
          <w:sz w:val="24"/>
          <w:szCs w:val="24"/>
        </w:rPr>
        <w:tab/>
        <w:t>40</w:t>
      </w: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 xml:space="preserve"> TOTAIS</w:t>
      </w:r>
      <w:r w:rsidRPr="00836650">
        <w:rPr>
          <w:rFonts w:ascii="Arial" w:hAnsi="Arial" w:cs="Arial"/>
          <w:b/>
          <w:sz w:val="24"/>
          <w:szCs w:val="24"/>
        </w:rPr>
        <w:tab/>
        <w:t xml:space="preserve">    30</w:t>
      </w:r>
      <w:r w:rsidRPr="00836650">
        <w:rPr>
          <w:rFonts w:ascii="Arial" w:hAnsi="Arial" w:cs="Arial"/>
          <w:b/>
          <w:sz w:val="24"/>
          <w:szCs w:val="24"/>
        </w:rPr>
        <w:tab/>
      </w:r>
      <w:r w:rsidRPr="00836650">
        <w:rPr>
          <w:rFonts w:ascii="Arial" w:hAnsi="Arial" w:cs="Arial"/>
          <w:b/>
          <w:sz w:val="24"/>
          <w:szCs w:val="24"/>
        </w:rPr>
        <w:tab/>
        <w:t xml:space="preserve">    60</w:t>
      </w:r>
      <w:r w:rsidRPr="00836650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26380" w:rsidRPr="0002638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380">
        <w:rPr>
          <w:rFonts w:ascii="Arial" w:hAnsi="Arial" w:cs="Arial"/>
          <w:b/>
          <w:sz w:val="24"/>
          <w:szCs w:val="24"/>
        </w:rPr>
        <w:t xml:space="preserve"> </w:t>
      </w:r>
    </w:p>
    <w:p w:rsidR="00026380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02638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380">
        <w:rPr>
          <w:rFonts w:ascii="Arial" w:hAnsi="Arial" w:cs="Arial"/>
          <w:b/>
          <w:sz w:val="24"/>
          <w:szCs w:val="24"/>
        </w:rPr>
        <w:lastRenderedPageBreak/>
        <w:t xml:space="preserve">QUESTÃO </w:t>
      </w:r>
      <w:r w:rsidR="00836650">
        <w:rPr>
          <w:rFonts w:ascii="Arial" w:hAnsi="Arial" w:cs="Arial"/>
          <w:b/>
          <w:sz w:val="24"/>
          <w:szCs w:val="24"/>
        </w:rPr>
        <w:t>15</w:t>
      </w:r>
      <w:r w:rsidRPr="00026380">
        <w:rPr>
          <w:rFonts w:ascii="Arial" w:hAnsi="Arial" w:cs="Arial"/>
          <w:b/>
          <w:sz w:val="24"/>
          <w:szCs w:val="24"/>
        </w:rPr>
        <w:t>: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Observe o quadro abaixo sobre as alternativas de investimento: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8FC49CD" wp14:editId="11A82B78">
            <wp:extent cx="4067175" cy="2000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Qual o Valor Esperado da Informação Perfeita (VEIP) para a situação descrita?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RESPOSTA:</w:t>
      </w:r>
      <w:r w:rsidRPr="00836650">
        <w:rPr>
          <w:rFonts w:ascii="Arial" w:hAnsi="Arial" w:cs="Arial"/>
          <w:b/>
          <w:sz w:val="24"/>
          <w:szCs w:val="24"/>
        </w:rPr>
        <w:tab/>
      </w:r>
    </w:p>
    <w:p w:rsidR="00026380" w:rsidRPr="00AB296D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296D">
        <w:rPr>
          <w:rFonts w:ascii="Arial" w:hAnsi="Arial" w:cs="Arial"/>
          <w:b/>
          <w:sz w:val="24"/>
          <w:szCs w:val="24"/>
        </w:rPr>
        <w:t>R$ 10.000,00</w:t>
      </w:r>
    </w:p>
    <w:p w:rsidR="00026380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02638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380">
        <w:rPr>
          <w:rFonts w:ascii="Arial" w:hAnsi="Arial" w:cs="Arial"/>
          <w:b/>
          <w:sz w:val="24"/>
          <w:szCs w:val="24"/>
        </w:rPr>
        <w:t xml:space="preserve">QUESTÃO </w:t>
      </w:r>
      <w:r w:rsidR="00836650">
        <w:rPr>
          <w:rFonts w:ascii="Arial" w:hAnsi="Arial" w:cs="Arial"/>
          <w:b/>
          <w:sz w:val="24"/>
          <w:szCs w:val="24"/>
        </w:rPr>
        <w:t>16</w:t>
      </w:r>
      <w:r w:rsidRPr="00026380">
        <w:rPr>
          <w:rFonts w:ascii="Arial" w:hAnsi="Arial" w:cs="Arial"/>
          <w:b/>
          <w:sz w:val="24"/>
          <w:szCs w:val="24"/>
        </w:rPr>
        <w:t>: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 tabela adiante apresenta o levantamento das quantidades de peças defeituosas para cada lote de 100 unidades fabricadas em uma linha de produção de autopeças, durante um período de 30 dias úteis.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8F798DD" wp14:editId="7DB051D7">
            <wp:extent cx="5553075" cy="3903354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70" cy="391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Determine a média ponderada do número de peças defeituosas para esses trinta dias.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RESPOSTA:</w:t>
      </w:r>
    </w:p>
    <w:p w:rsidR="0002638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380">
        <w:rPr>
          <w:rFonts w:ascii="Arial" w:hAnsi="Arial" w:cs="Arial"/>
          <w:b/>
          <w:sz w:val="24"/>
          <w:szCs w:val="24"/>
        </w:rPr>
        <w:t>R$ 3,63 peças defeituosas.</w:t>
      </w: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380" w:rsidRPr="0002638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380">
        <w:rPr>
          <w:rFonts w:ascii="Arial" w:hAnsi="Arial" w:cs="Arial"/>
          <w:b/>
          <w:sz w:val="24"/>
          <w:szCs w:val="24"/>
        </w:rPr>
        <w:lastRenderedPageBreak/>
        <w:t xml:space="preserve">QUESTÃO </w:t>
      </w:r>
      <w:r w:rsidR="00836650">
        <w:rPr>
          <w:rFonts w:ascii="Arial" w:hAnsi="Arial" w:cs="Arial"/>
          <w:b/>
          <w:sz w:val="24"/>
          <w:szCs w:val="24"/>
        </w:rPr>
        <w:t>17</w:t>
      </w:r>
      <w:r w:rsidRPr="00026380">
        <w:rPr>
          <w:rFonts w:ascii="Arial" w:hAnsi="Arial" w:cs="Arial"/>
          <w:b/>
          <w:sz w:val="24"/>
          <w:szCs w:val="24"/>
        </w:rPr>
        <w:t>: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O setor de recursos humanos de uma empresa pretende fazer contratações para adequar-se ao artigo 93 da Lei n° 8.213/91, que dispõe: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Art. 93. A empresa com 100 (cem) ou mais empregados está obrigada a preencher de 2% (dois por cento) a 5% (cinco por cento) dos seus cargos com beneficiários reabilitados ou pessoas com deficiência, habilitados, na seguinte proporção: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I. até 200 empregados ...................................... 2%;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II. de 201 a 500 empregados.............................. 3%;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II. de 501 a 1 000 empregados........................... 4%;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V. de 1 001 em diante......................................... 5%.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Constatou-se que a empresa possui 1 200 funcionários, dos quais 10 são reabilitados ou com deficiência, habilitados.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Para adequar-se à referida lei, a empresa contratará apenas empregados que atendem ao perfil indicado no artigo 93.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O número mínimo de empregados reabilitados ou com deficiência, habilitados, que deverá ser contratado pela empresa é: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 xml:space="preserve">RESPOSTA: </w:t>
      </w: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50 EMPREGADOS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380" w:rsidRPr="0002638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380">
        <w:rPr>
          <w:rFonts w:ascii="Arial" w:hAnsi="Arial" w:cs="Arial"/>
          <w:b/>
          <w:sz w:val="24"/>
          <w:szCs w:val="24"/>
        </w:rPr>
        <w:t xml:space="preserve">QUESTÃO </w:t>
      </w:r>
      <w:r w:rsidR="00836650">
        <w:rPr>
          <w:rFonts w:ascii="Arial" w:hAnsi="Arial" w:cs="Arial"/>
          <w:b/>
          <w:sz w:val="24"/>
          <w:szCs w:val="24"/>
        </w:rPr>
        <w:t>18</w:t>
      </w:r>
      <w:r w:rsidRPr="00026380">
        <w:rPr>
          <w:rFonts w:ascii="Arial" w:hAnsi="Arial" w:cs="Arial"/>
          <w:b/>
          <w:sz w:val="24"/>
          <w:szCs w:val="24"/>
        </w:rPr>
        <w:t>:</w:t>
      </w:r>
    </w:p>
    <w:p w:rsidR="002218EA" w:rsidRPr="00B81BE7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Uma administradora de condomínios está assumindo a gestão de um edifício e está tentando levantar as informações sobre os valores pagos pelas cotas condominiais em um determinado mês. O valor das cotas depende do tamanho dos apartamentos, por isso 14 pagam um valor mais elevado e os outros 28 pagam menos. Dada a desorganização da em presa que anteriormente administrava o edifício, não se conseguiu identificar o valor pago por estes últimos. Para organizar as informações foi elaborada a seguinte tabela:</w:t>
      </w:r>
    </w:p>
    <w:p w:rsidR="002218EA" w:rsidRPr="00B81BE7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4B6D892" wp14:editId="259F58B8">
            <wp:extent cx="4743450" cy="7239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EA" w:rsidRPr="00B81BE7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Sabendo-se que o valor médio da taxa mensal de condomínio, nesse edifício, é de 750 reais, é correto afirmar que o valor em reais que cada unidade menor paga mensalmente de condomínio é igual a:</w:t>
      </w:r>
    </w:p>
    <w:p w:rsidR="002218EA" w:rsidRPr="00B81BE7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2218EA" w:rsidRPr="00836650" w:rsidRDefault="002218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 xml:space="preserve">RESPOSTA: </w:t>
      </w:r>
      <w:r w:rsidRPr="00836650">
        <w:rPr>
          <w:rFonts w:ascii="Arial" w:hAnsi="Arial" w:cs="Arial"/>
          <w:b/>
          <w:sz w:val="24"/>
          <w:szCs w:val="24"/>
        </w:rPr>
        <w:tab/>
      </w:r>
    </w:p>
    <w:p w:rsidR="002218EA" w:rsidRPr="00836650" w:rsidRDefault="002218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R$ 660,00.</w:t>
      </w:r>
    </w:p>
    <w:p w:rsidR="00836650" w:rsidRDefault="0083665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EA" w:rsidRPr="00B81BE7" w:rsidRDefault="002218EA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2218EA" w:rsidRPr="002218EA" w:rsidRDefault="002218EA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</w:t>
      </w:r>
      <w:r w:rsidRPr="002218E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</w:t>
      </w:r>
      <w:r w:rsidRPr="002218EA">
        <w:rPr>
          <w:rFonts w:ascii="Arial" w:hAnsi="Arial" w:cs="Arial"/>
          <w:b/>
          <w:sz w:val="24"/>
          <w:szCs w:val="24"/>
        </w:rPr>
        <w:t xml:space="preserve">TÃO </w:t>
      </w:r>
      <w:r w:rsidR="00836650">
        <w:rPr>
          <w:rFonts w:ascii="Arial" w:hAnsi="Arial" w:cs="Arial"/>
          <w:b/>
          <w:sz w:val="24"/>
          <w:szCs w:val="24"/>
        </w:rPr>
        <w:t>19</w:t>
      </w:r>
      <w:r w:rsidRPr="002218EA">
        <w:rPr>
          <w:rFonts w:ascii="Arial" w:hAnsi="Arial" w:cs="Arial"/>
          <w:b/>
          <w:sz w:val="24"/>
          <w:szCs w:val="24"/>
        </w:rPr>
        <w:t>: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 empresa de calçado Sapatex SA tem duas fábricas (F1 e F2) em território nacional e centros de distribuição (C1 e C2). O departamento de gestão da empresa pretende estabelecer o plano de distribuição ótimo, ou seja, aquele que minimiza o custo de distribuição. Após um estudo rigoroso, determinaram-se os custos envolvidos no transporte do calçado das fábricas para os centros de distribuição, que são: R$ 1.10, R$ 1.20, R$ 0.90 e R$ 1.50 por par, de F1 para C1, F1 para C2, F2 para C1 e F2 para C2, respectivamente. A capacidade de produção das fábricas 1 e 2 é de 50 e 40 centenas de pares de sapatos, respectivamente, e que a capacidade e estoque dos centros de distribuição 1 e 2 é de 30 e 60 centenas de pares. Qual o valor, em reais, do transporte do modelo, pelo Método Custo Mínimo?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ab/>
      </w:r>
    </w:p>
    <w:p w:rsidR="00026380" w:rsidRPr="0083665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 xml:space="preserve">RESPOSTA: </w:t>
      </w:r>
    </w:p>
    <w:p w:rsidR="00026380" w:rsidRPr="00AB296D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296D">
        <w:rPr>
          <w:rFonts w:ascii="Arial" w:hAnsi="Arial" w:cs="Arial"/>
          <w:b/>
          <w:sz w:val="24"/>
          <w:szCs w:val="24"/>
        </w:rPr>
        <w:t>R$ 10.200</w:t>
      </w:r>
      <w:r>
        <w:rPr>
          <w:rFonts w:ascii="Arial" w:hAnsi="Arial" w:cs="Arial"/>
          <w:b/>
          <w:sz w:val="24"/>
          <w:szCs w:val="24"/>
        </w:rPr>
        <w:t>,00</w:t>
      </w: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80" w:rsidRPr="00026380" w:rsidRDefault="00026380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6F05" w:rsidRPr="00286F05" w:rsidRDefault="00286F05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6F05">
        <w:rPr>
          <w:rFonts w:ascii="Arial" w:hAnsi="Arial" w:cs="Arial"/>
          <w:b/>
          <w:sz w:val="24"/>
          <w:szCs w:val="24"/>
        </w:rPr>
        <w:t xml:space="preserve">QUESTÃO </w:t>
      </w:r>
      <w:r w:rsidR="00836650">
        <w:rPr>
          <w:rFonts w:ascii="Arial" w:hAnsi="Arial" w:cs="Arial"/>
          <w:b/>
          <w:sz w:val="24"/>
          <w:szCs w:val="24"/>
        </w:rPr>
        <w:t>20</w:t>
      </w:r>
      <w:r w:rsidRPr="00286F05">
        <w:rPr>
          <w:rFonts w:ascii="Arial" w:hAnsi="Arial" w:cs="Arial"/>
          <w:b/>
          <w:sz w:val="24"/>
          <w:szCs w:val="24"/>
        </w:rPr>
        <w:t>:</w:t>
      </w:r>
    </w:p>
    <w:p w:rsidR="00286F05" w:rsidRDefault="00286F05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E7">
        <w:rPr>
          <w:rFonts w:ascii="Arial" w:hAnsi="Arial" w:cs="Arial"/>
          <w:sz w:val="24"/>
          <w:szCs w:val="24"/>
        </w:rPr>
        <w:t>Analise atentamente as não conformidades encontradas na empresa de alimentos congelados expressas na tabla a seguir:</w:t>
      </w:r>
    </w:p>
    <w:p w:rsidR="00286F05" w:rsidRPr="00B81BE7" w:rsidRDefault="00286F05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F05" w:rsidRPr="00B81BE7" w:rsidRDefault="00286F05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D2FE276" wp14:editId="010F783A">
            <wp:extent cx="4248150" cy="14763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05" w:rsidRPr="00B81BE7" w:rsidRDefault="00286F05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F05" w:rsidRPr="00836650" w:rsidRDefault="00286F05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 xml:space="preserve">RESPOSTA: </w:t>
      </w:r>
    </w:p>
    <w:p w:rsidR="00286F05" w:rsidRPr="00836650" w:rsidRDefault="00286F05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6650">
        <w:rPr>
          <w:rFonts w:ascii="Arial" w:hAnsi="Arial" w:cs="Arial"/>
          <w:b/>
          <w:sz w:val="24"/>
          <w:szCs w:val="24"/>
        </w:rPr>
        <w:t>Com base na análise de Pareto, determine quais tipos de não confirmidade devem ser priorizadas e que representam 80% das não conformidades.</w:t>
      </w:r>
    </w:p>
    <w:p w:rsidR="00286F05" w:rsidRPr="00836650" w:rsidRDefault="00286F05" w:rsidP="008366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380" w:rsidRPr="00B81BE7" w:rsidRDefault="00026380" w:rsidP="008366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6380" w:rsidRPr="00B81BE7" w:rsidSect="008366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E7"/>
    <w:rsid w:val="00026380"/>
    <w:rsid w:val="001101EA"/>
    <w:rsid w:val="002218EA"/>
    <w:rsid w:val="00286F05"/>
    <w:rsid w:val="0056774C"/>
    <w:rsid w:val="00836650"/>
    <w:rsid w:val="00AB296D"/>
    <w:rsid w:val="00B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6501"/>
  <w15:chartTrackingRefBased/>
  <w15:docId w15:val="{29B74564-CECE-4F29-9DF1-2965895A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1927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2019-06-04T15:51:00Z</dcterms:created>
  <dcterms:modified xsi:type="dcterms:W3CDTF">2019-06-04T17:09:00Z</dcterms:modified>
</cp:coreProperties>
</file>